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188573" w14:textId="3D423EFD" w:rsidR="0021646F" w:rsidRPr="00A63798" w:rsidRDefault="0021646F" w:rsidP="0021646F">
      <w:pPr>
        <w:pStyle w:val="Heading1"/>
        <w:spacing w:before="0" w:line="360" w:lineRule="auto"/>
        <w:jc w:val="center"/>
        <w:rPr>
          <w:rFonts w:asciiTheme="minorHAnsi" w:hAnsiTheme="minorHAnsi" w:cstheme="minorHAnsi"/>
          <w:b/>
          <w:color w:val="auto"/>
          <w:sz w:val="24"/>
          <w:szCs w:val="24"/>
          <w:u w:val="single"/>
        </w:rPr>
      </w:pPr>
      <w:r w:rsidRPr="00A63798">
        <w:rPr>
          <w:rFonts w:asciiTheme="minorHAnsi" w:hAnsiTheme="minorHAnsi" w:cstheme="minorHAnsi"/>
          <w:b/>
          <w:color w:val="auto"/>
          <w:sz w:val="24"/>
          <w:szCs w:val="24"/>
          <w:u w:val="single"/>
        </w:rPr>
        <w:t>MINUTES OF BISHOPS CAUNDLE PARISH COUNCIL</w:t>
      </w:r>
      <w:r>
        <w:rPr>
          <w:rFonts w:asciiTheme="minorHAnsi" w:hAnsiTheme="minorHAnsi" w:cstheme="minorHAnsi"/>
          <w:b/>
          <w:color w:val="auto"/>
          <w:sz w:val="24"/>
          <w:szCs w:val="24"/>
          <w:u w:val="single"/>
        </w:rPr>
        <w:t xml:space="preserve"> MEETING</w:t>
      </w:r>
    </w:p>
    <w:p w14:paraId="27C48557" w14:textId="77BD6A35" w:rsidR="0021646F" w:rsidRPr="00A63798" w:rsidRDefault="0021646F" w:rsidP="0021646F">
      <w:pPr>
        <w:spacing w:line="360" w:lineRule="auto"/>
        <w:jc w:val="center"/>
        <w:rPr>
          <w:rFonts w:cstheme="minorHAnsi"/>
          <w:b/>
          <w:sz w:val="24"/>
          <w:szCs w:val="24"/>
          <w:u w:val="single"/>
        </w:rPr>
      </w:pPr>
      <w:r w:rsidRPr="00A63798">
        <w:rPr>
          <w:rFonts w:cstheme="minorHAnsi"/>
          <w:b/>
          <w:sz w:val="24"/>
          <w:szCs w:val="24"/>
          <w:u w:val="single"/>
        </w:rPr>
        <w:t>HELD ON TUESDAY</w:t>
      </w:r>
      <w:r>
        <w:rPr>
          <w:rFonts w:cstheme="minorHAnsi"/>
          <w:b/>
          <w:sz w:val="24"/>
          <w:szCs w:val="24"/>
          <w:u w:val="single"/>
        </w:rPr>
        <w:t>,</w:t>
      </w:r>
      <w:r w:rsidR="00C7324E">
        <w:rPr>
          <w:rFonts w:cstheme="minorHAnsi"/>
          <w:b/>
          <w:sz w:val="24"/>
          <w:szCs w:val="24"/>
          <w:u w:val="single"/>
        </w:rPr>
        <w:t xml:space="preserve"> </w:t>
      </w:r>
      <w:r w:rsidR="008913AA">
        <w:rPr>
          <w:rFonts w:cstheme="minorHAnsi"/>
          <w:b/>
          <w:sz w:val="24"/>
          <w:szCs w:val="24"/>
          <w:u w:val="single"/>
        </w:rPr>
        <w:t>JULY 15</w:t>
      </w:r>
      <w:r w:rsidR="00D40E7F">
        <w:rPr>
          <w:rFonts w:cstheme="minorHAnsi"/>
          <w:b/>
          <w:sz w:val="24"/>
          <w:szCs w:val="24"/>
          <w:u w:val="single"/>
        </w:rPr>
        <w:t>th</w:t>
      </w:r>
      <w:r w:rsidR="00E30B93">
        <w:rPr>
          <w:rFonts w:cstheme="minorHAnsi"/>
          <w:b/>
          <w:sz w:val="24"/>
          <w:szCs w:val="24"/>
          <w:u w:val="single"/>
        </w:rPr>
        <w:t xml:space="preserve">, </w:t>
      </w:r>
      <w:r w:rsidR="004001D2">
        <w:rPr>
          <w:rFonts w:cstheme="minorHAnsi"/>
          <w:b/>
          <w:sz w:val="24"/>
          <w:szCs w:val="24"/>
          <w:u w:val="single"/>
        </w:rPr>
        <w:t>202</w:t>
      </w:r>
      <w:r w:rsidR="009F55F7">
        <w:rPr>
          <w:rFonts w:cstheme="minorHAnsi"/>
          <w:b/>
          <w:sz w:val="24"/>
          <w:szCs w:val="24"/>
          <w:u w:val="single"/>
        </w:rPr>
        <w:t>5</w:t>
      </w:r>
      <w:r w:rsidR="004001D2">
        <w:rPr>
          <w:rFonts w:cstheme="minorHAnsi"/>
          <w:b/>
          <w:sz w:val="24"/>
          <w:szCs w:val="24"/>
          <w:u w:val="single"/>
        </w:rPr>
        <w:t>,</w:t>
      </w:r>
      <w:r w:rsidRPr="00A63798">
        <w:rPr>
          <w:rFonts w:cstheme="minorHAnsi"/>
          <w:b/>
          <w:sz w:val="24"/>
          <w:szCs w:val="24"/>
          <w:u w:val="single"/>
        </w:rPr>
        <w:t xml:space="preserve"> AT 7.30 P.M. </w:t>
      </w:r>
    </w:p>
    <w:p w14:paraId="51735C1A" w14:textId="6D82C87F" w:rsidR="0021646F" w:rsidRPr="00E31546" w:rsidRDefault="0021646F" w:rsidP="003A3954">
      <w:pPr>
        <w:pStyle w:val="ListParagraph"/>
        <w:numPr>
          <w:ilvl w:val="0"/>
          <w:numId w:val="1"/>
        </w:numPr>
        <w:spacing w:after="0" w:line="240" w:lineRule="auto"/>
        <w:jc w:val="both"/>
        <w:rPr>
          <w:rFonts w:cstheme="minorHAnsi"/>
          <w:bCs/>
        </w:rPr>
      </w:pPr>
      <w:r w:rsidRPr="00E31546">
        <w:rPr>
          <w:rFonts w:cstheme="minorHAnsi"/>
          <w:b/>
          <w:u w:val="single"/>
        </w:rPr>
        <w:t>Apologies:</w:t>
      </w:r>
      <w:r w:rsidRPr="00E31546">
        <w:rPr>
          <w:rFonts w:cstheme="minorHAnsi"/>
          <w:bCs/>
        </w:rPr>
        <w:t xml:space="preserve"> </w:t>
      </w:r>
      <w:r w:rsidR="008913AA">
        <w:rPr>
          <w:rFonts w:cstheme="minorHAnsi"/>
          <w:bCs/>
        </w:rPr>
        <w:t>Cllrs. Shaw and Wookey (deployment)</w:t>
      </w:r>
    </w:p>
    <w:p w14:paraId="44CC3113" w14:textId="66EBD196" w:rsidR="008913AA" w:rsidRPr="008913AA" w:rsidRDefault="0021646F" w:rsidP="008913AA">
      <w:pPr>
        <w:pStyle w:val="ListParagraph"/>
        <w:spacing w:after="0" w:line="240" w:lineRule="auto"/>
        <w:ind w:left="360"/>
        <w:jc w:val="both"/>
        <w:rPr>
          <w:rFonts w:cstheme="minorHAnsi"/>
          <w:bCs/>
        </w:rPr>
      </w:pPr>
      <w:r w:rsidRPr="002C3765">
        <w:rPr>
          <w:rFonts w:cstheme="minorHAnsi"/>
          <w:b/>
          <w:u w:val="single"/>
        </w:rPr>
        <w:t>Attendees:</w:t>
      </w:r>
      <w:r w:rsidRPr="002C3765">
        <w:rPr>
          <w:rFonts w:cstheme="minorHAnsi"/>
          <w:bCs/>
        </w:rPr>
        <w:t xml:space="preserve"> </w:t>
      </w:r>
      <w:r w:rsidR="00484BD4">
        <w:rPr>
          <w:rFonts w:cstheme="minorHAnsi"/>
          <w:bCs/>
        </w:rPr>
        <w:t>Cllr</w:t>
      </w:r>
      <w:r>
        <w:rPr>
          <w:rFonts w:cstheme="minorHAnsi"/>
          <w:bCs/>
        </w:rPr>
        <w:t>s</w:t>
      </w:r>
      <w:r w:rsidR="00484BD4">
        <w:rPr>
          <w:rFonts w:cstheme="minorHAnsi"/>
          <w:bCs/>
        </w:rPr>
        <w:t>.</w:t>
      </w:r>
      <w:r w:rsidR="003374D2">
        <w:rPr>
          <w:rFonts w:cstheme="minorHAnsi"/>
          <w:bCs/>
        </w:rPr>
        <w:t xml:space="preserve"> Richards (Chair),</w:t>
      </w:r>
      <w:r w:rsidR="00FA4F66">
        <w:rPr>
          <w:rFonts w:cstheme="minorHAnsi"/>
          <w:bCs/>
        </w:rPr>
        <w:t xml:space="preserve"> Blair (Vice Chair),</w:t>
      </w:r>
      <w:r w:rsidR="00EA1047">
        <w:rPr>
          <w:rFonts w:cstheme="minorHAnsi"/>
          <w:bCs/>
        </w:rPr>
        <w:t xml:space="preserve"> Adlem. </w:t>
      </w:r>
      <w:r w:rsidR="003374D2">
        <w:rPr>
          <w:rFonts w:cstheme="minorHAnsi"/>
          <w:bCs/>
        </w:rPr>
        <w:t xml:space="preserve"> </w:t>
      </w:r>
      <w:r w:rsidRPr="002C3765">
        <w:rPr>
          <w:rFonts w:cstheme="minorHAnsi"/>
          <w:bCs/>
        </w:rPr>
        <w:t>J. Walsh-Quantick (Clerk)</w:t>
      </w:r>
      <w:r w:rsidR="009F55F7">
        <w:rPr>
          <w:rFonts w:cstheme="minorHAnsi"/>
          <w:bCs/>
        </w:rPr>
        <w:t xml:space="preserve">. </w:t>
      </w:r>
    </w:p>
    <w:p w14:paraId="2D4E94FB" w14:textId="77777777" w:rsidR="0021646F" w:rsidRPr="00A4363E" w:rsidRDefault="0021646F" w:rsidP="0021646F">
      <w:pPr>
        <w:spacing w:after="0" w:line="240" w:lineRule="auto"/>
        <w:jc w:val="both"/>
        <w:rPr>
          <w:rFonts w:cstheme="minorHAnsi"/>
          <w:bCs/>
        </w:rPr>
      </w:pPr>
    </w:p>
    <w:p w14:paraId="3AB624EB" w14:textId="3F83E087" w:rsidR="0021646F" w:rsidRDefault="0021646F" w:rsidP="0021646F">
      <w:pPr>
        <w:spacing w:after="0" w:line="240" w:lineRule="auto"/>
        <w:jc w:val="both"/>
        <w:rPr>
          <w:rFonts w:cstheme="minorHAnsi"/>
          <w:bCs/>
        </w:rPr>
      </w:pPr>
      <w:r>
        <w:rPr>
          <w:rFonts w:cstheme="minorHAnsi"/>
          <w:bCs/>
        </w:rPr>
        <w:t xml:space="preserve">       </w:t>
      </w:r>
      <w:r w:rsidRPr="008400D2">
        <w:rPr>
          <w:rFonts w:cstheme="minorHAnsi"/>
          <w:b/>
        </w:rPr>
        <w:t>Members of Public</w:t>
      </w:r>
      <w:r>
        <w:rPr>
          <w:rFonts w:cstheme="minorHAnsi"/>
          <w:b/>
        </w:rPr>
        <w:t>:</w:t>
      </w:r>
      <w:r w:rsidR="00377822">
        <w:rPr>
          <w:rFonts w:cstheme="minorHAnsi"/>
          <w:bCs/>
        </w:rPr>
        <w:t xml:space="preserve"> </w:t>
      </w:r>
      <w:r w:rsidR="008913AA">
        <w:rPr>
          <w:rFonts w:cstheme="minorHAnsi"/>
          <w:bCs/>
        </w:rPr>
        <w:t xml:space="preserve">One </w:t>
      </w:r>
      <w:r w:rsidR="004271D0">
        <w:rPr>
          <w:rFonts w:cstheme="minorHAnsi"/>
          <w:bCs/>
        </w:rPr>
        <w:t>present</w:t>
      </w:r>
      <w:r w:rsidR="00377822">
        <w:rPr>
          <w:rFonts w:cstheme="minorHAnsi"/>
          <w:bCs/>
        </w:rPr>
        <w:t xml:space="preserve">. </w:t>
      </w:r>
    </w:p>
    <w:p w14:paraId="0652CACB" w14:textId="77777777" w:rsidR="00776A33" w:rsidRPr="00476C31" w:rsidRDefault="00776A33" w:rsidP="00476C31">
      <w:pPr>
        <w:spacing w:after="0" w:line="240" w:lineRule="auto"/>
        <w:jc w:val="both"/>
        <w:rPr>
          <w:rFonts w:cstheme="minorHAnsi"/>
          <w:bCs/>
        </w:rPr>
      </w:pPr>
    </w:p>
    <w:p w14:paraId="1B669E6B" w14:textId="77777777" w:rsidR="0021646F" w:rsidRPr="00CD7599" w:rsidRDefault="0021646F" w:rsidP="0021646F">
      <w:pPr>
        <w:pStyle w:val="ListParagraph"/>
        <w:numPr>
          <w:ilvl w:val="0"/>
          <w:numId w:val="1"/>
        </w:numPr>
        <w:spacing w:after="0" w:line="240" w:lineRule="auto"/>
        <w:jc w:val="both"/>
        <w:rPr>
          <w:rFonts w:cstheme="minorHAnsi"/>
          <w:b/>
          <w:u w:val="single"/>
        </w:rPr>
      </w:pPr>
      <w:r w:rsidRPr="00CD7599">
        <w:rPr>
          <w:rFonts w:cstheme="minorHAnsi"/>
          <w:b/>
          <w:u w:val="single"/>
        </w:rPr>
        <w:t>Previous Meeting Minute Approval</w:t>
      </w:r>
    </w:p>
    <w:p w14:paraId="3498C07D" w14:textId="6986AD61" w:rsidR="0078063B" w:rsidRPr="004D35D6" w:rsidRDefault="0021646F" w:rsidP="004D35D6">
      <w:pPr>
        <w:pStyle w:val="ListParagraph"/>
        <w:spacing w:after="0" w:line="240" w:lineRule="auto"/>
        <w:ind w:left="360"/>
        <w:jc w:val="both"/>
        <w:rPr>
          <w:rFonts w:cstheme="minorHAnsi"/>
          <w:bCs/>
        </w:rPr>
      </w:pPr>
      <w:r w:rsidRPr="00CD7599">
        <w:rPr>
          <w:rFonts w:cstheme="minorHAnsi"/>
          <w:bCs/>
        </w:rPr>
        <w:t xml:space="preserve">Minutes of the meeting held on Tuesday </w:t>
      </w:r>
      <w:r w:rsidR="008913AA">
        <w:rPr>
          <w:rFonts w:cstheme="minorHAnsi"/>
          <w:bCs/>
        </w:rPr>
        <w:t>20</w:t>
      </w:r>
      <w:r w:rsidR="008913AA" w:rsidRPr="008913AA">
        <w:rPr>
          <w:rFonts w:cstheme="minorHAnsi"/>
          <w:bCs/>
          <w:vertAlign w:val="superscript"/>
        </w:rPr>
        <w:t>th</w:t>
      </w:r>
      <w:r w:rsidR="008913AA">
        <w:rPr>
          <w:rFonts w:cstheme="minorHAnsi"/>
          <w:bCs/>
        </w:rPr>
        <w:t xml:space="preserve"> May</w:t>
      </w:r>
      <w:r w:rsidR="00AC361F">
        <w:rPr>
          <w:rFonts w:cstheme="minorHAnsi"/>
          <w:bCs/>
        </w:rPr>
        <w:t xml:space="preserve"> 2025</w:t>
      </w:r>
      <w:r w:rsidRPr="00CD7599">
        <w:rPr>
          <w:rFonts w:cstheme="minorHAnsi"/>
          <w:bCs/>
        </w:rPr>
        <w:t xml:space="preserve"> </w:t>
      </w:r>
      <w:r w:rsidR="00D53039">
        <w:rPr>
          <w:rFonts w:cstheme="minorHAnsi"/>
          <w:bCs/>
        </w:rPr>
        <w:t>were unanimously agreed</w:t>
      </w:r>
      <w:r w:rsidRPr="00CD7599">
        <w:rPr>
          <w:rFonts w:cstheme="minorHAnsi"/>
          <w:bCs/>
        </w:rPr>
        <w:t xml:space="preserve">. Proposed </w:t>
      </w:r>
      <w:r w:rsidR="009F191A">
        <w:rPr>
          <w:rFonts w:cstheme="minorHAnsi"/>
          <w:bCs/>
        </w:rPr>
        <w:t>Cllr.</w:t>
      </w:r>
      <w:r w:rsidRPr="00CD7599">
        <w:rPr>
          <w:rFonts w:cstheme="minorHAnsi"/>
          <w:bCs/>
        </w:rPr>
        <w:t xml:space="preserve"> </w:t>
      </w:r>
      <w:r w:rsidR="008913AA">
        <w:rPr>
          <w:rFonts w:cstheme="minorHAnsi"/>
          <w:bCs/>
        </w:rPr>
        <w:t>Adlem</w:t>
      </w:r>
      <w:r w:rsidRPr="00CD7599">
        <w:rPr>
          <w:rFonts w:cstheme="minorHAnsi"/>
          <w:bCs/>
        </w:rPr>
        <w:t xml:space="preserve">, Seconded </w:t>
      </w:r>
      <w:r w:rsidR="009F191A">
        <w:rPr>
          <w:rFonts w:cstheme="minorHAnsi"/>
          <w:bCs/>
        </w:rPr>
        <w:t>Cllr.</w:t>
      </w:r>
      <w:r w:rsidR="00476C31">
        <w:rPr>
          <w:rFonts w:cstheme="minorHAnsi"/>
          <w:bCs/>
        </w:rPr>
        <w:t xml:space="preserve"> </w:t>
      </w:r>
      <w:r w:rsidR="00AC361F">
        <w:rPr>
          <w:rFonts w:cstheme="minorHAnsi"/>
          <w:bCs/>
        </w:rPr>
        <w:t>Blair</w:t>
      </w:r>
      <w:r>
        <w:rPr>
          <w:rFonts w:cstheme="minorHAnsi"/>
          <w:bCs/>
        </w:rPr>
        <w:t>.</w:t>
      </w:r>
    </w:p>
    <w:p w14:paraId="5FE14B0E" w14:textId="77777777" w:rsidR="0021646F" w:rsidRPr="00A4363E" w:rsidRDefault="0021646F" w:rsidP="0021646F">
      <w:pPr>
        <w:spacing w:after="0" w:line="240" w:lineRule="auto"/>
        <w:jc w:val="both"/>
        <w:rPr>
          <w:rFonts w:cstheme="minorHAnsi"/>
          <w:bCs/>
        </w:rPr>
      </w:pPr>
    </w:p>
    <w:p w14:paraId="61094568" w14:textId="77777777" w:rsidR="0021646F" w:rsidRPr="00CD7599" w:rsidRDefault="0021646F" w:rsidP="0021646F">
      <w:pPr>
        <w:pStyle w:val="ListParagraph"/>
        <w:numPr>
          <w:ilvl w:val="0"/>
          <w:numId w:val="1"/>
        </w:numPr>
        <w:spacing w:after="0" w:line="240" w:lineRule="auto"/>
        <w:jc w:val="both"/>
        <w:rPr>
          <w:rFonts w:cstheme="minorHAnsi"/>
          <w:b/>
          <w:u w:val="single"/>
        </w:rPr>
      </w:pPr>
      <w:r w:rsidRPr="00CD7599">
        <w:rPr>
          <w:rFonts w:cstheme="minorHAnsi"/>
          <w:b/>
          <w:u w:val="single"/>
        </w:rPr>
        <w:t>Matters Arising:</w:t>
      </w:r>
    </w:p>
    <w:p w14:paraId="083A52CA" w14:textId="77777777" w:rsidR="008913AA" w:rsidRPr="008913AA" w:rsidRDefault="008913AA" w:rsidP="00476C31">
      <w:pPr>
        <w:pStyle w:val="ListParagraph"/>
        <w:numPr>
          <w:ilvl w:val="1"/>
          <w:numId w:val="1"/>
        </w:numPr>
        <w:spacing w:after="0" w:line="240" w:lineRule="auto"/>
        <w:ind w:left="284" w:firstLine="0"/>
        <w:jc w:val="both"/>
        <w:rPr>
          <w:rFonts w:cstheme="minorHAnsi"/>
          <w:bCs/>
        </w:rPr>
      </w:pPr>
      <w:r>
        <w:rPr>
          <w:rFonts w:cstheme="minorHAnsi"/>
          <w:b/>
          <w:u w:val="single"/>
        </w:rPr>
        <w:t>Speeding update community team / SID</w:t>
      </w:r>
    </w:p>
    <w:p w14:paraId="0C55EA74" w14:textId="07315F4D" w:rsidR="008913AA" w:rsidRDefault="008913AA" w:rsidP="008913AA">
      <w:pPr>
        <w:pStyle w:val="ListParagraph"/>
        <w:spacing w:after="0" w:line="240" w:lineRule="auto"/>
        <w:ind w:left="284"/>
        <w:jc w:val="both"/>
        <w:rPr>
          <w:rFonts w:cstheme="minorHAnsi"/>
          <w:bCs/>
        </w:rPr>
      </w:pPr>
      <w:r w:rsidRPr="008913AA">
        <w:rPr>
          <w:rFonts w:cstheme="minorHAnsi"/>
          <w:bCs/>
        </w:rPr>
        <w:t xml:space="preserve">To carry to next meeting (Cllr. Shaw). Highlighted that regional information has been forwarded to the team and there are two planned CSW sessions. </w:t>
      </w:r>
    </w:p>
    <w:p w14:paraId="08285333" w14:textId="77777777" w:rsidR="008913AA" w:rsidRPr="008913AA" w:rsidRDefault="008913AA" w:rsidP="008913AA">
      <w:pPr>
        <w:pStyle w:val="ListParagraph"/>
        <w:spacing w:after="0" w:line="240" w:lineRule="auto"/>
        <w:ind w:left="284"/>
        <w:jc w:val="both"/>
        <w:rPr>
          <w:rFonts w:cstheme="minorHAnsi"/>
          <w:bCs/>
        </w:rPr>
      </w:pPr>
    </w:p>
    <w:p w14:paraId="07F1904A" w14:textId="77777777" w:rsidR="008913AA" w:rsidRPr="008913AA" w:rsidRDefault="008913AA" w:rsidP="00476C31">
      <w:pPr>
        <w:pStyle w:val="ListParagraph"/>
        <w:numPr>
          <w:ilvl w:val="1"/>
          <w:numId w:val="1"/>
        </w:numPr>
        <w:spacing w:after="0" w:line="240" w:lineRule="auto"/>
        <w:ind w:left="284" w:firstLine="0"/>
        <w:jc w:val="both"/>
        <w:rPr>
          <w:rFonts w:cstheme="minorHAnsi"/>
          <w:bCs/>
        </w:rPr>
      </w:pPr>
      <w:r>
        <w:rPr>
          <w:rFonts w:cstheme="minorHAnsi"/>
          <w:b/>
          <w:u w:val="single"/>
        </w:rPr>
        <w:t>A3030 Development</w:t>
      </w:r>
    </w:p>
    <w:p w14:paraId="43AAC79C" w14:textId="527D6759" w:rsidR="004D35D6" w:rsidRDefault="008913AA" w:rsidP="008913AA">
      <w:pPr>
        <w:pStyle w:val="ListParagraph"/>
        <w:spacing w:after="0" w:line="240" w:lineRule="auto"/>
        <w:ind w:left="284"/>
        <w:jc w:val="both"/>
        <w:rPr>
          <w:rFonts w:cstheme="minorHAnsi"/>
          <w:bCs/>
        </w:rPr>
      </w:pPr>
      <w:r w:rsidRPr="008913AA">
        <w:rPr>
          <w:rFonts w:cstheme="minorHAnsi"/>
          <w:bCs/>
        </w:rPr>
        <w:t xml:space="preserve">It was raised that the site has been occupied by much of the summer period and there has not been any planning yet applied for. The horse and trap </w:t>
      </w:r>
      <w:proofErr w:type="gramStart"/>
      <w:r w:rsidRPr="008913AA">
        <w:rPr>
          <w:rFonts w:cstheme="minorHAnsi"/>
          <w:bCs/>
        </w:rPr>
        <w:t>has</w:t>
      </w:r>
      <w:proofErr w:type="gramEnd"/>
      <w:r w:rsidRPr="008913AA">
        <w:rPr>
          <w:rFonts w:cstheme="minorHAnsi"/>
          <w:bCs/>
        </w:rPr>
        <w:t xml:space="preserve"> been seen trying to enter the playing field which is not permitted under the terms of the lease from Digby Estates.</w:t>
      </w:r>
      <w:r w:rsidR="009947B3">
        <w:rPr>
          <w:rFonts w:cstheme="minorHAnsi"/>
          <w:bCs/>
        </w:rPr>
        <w:t xml:space="preserve"> New fencing has been ordered. </w:t>
      </w:r>
      <w:r w:rsidRPr="008913AA">
        <w:rPr>
          <w:rFonts w:cstheme="minorHAnsi"/>
          <w:bCs/>
        </w:rPr>
        <w:t xml:space="preserve"> </w:t>
      </w:r>
    </w:p>
    <w:p w14:paraId="546A003F" w14:textId="77777777" w:rsidR="004D35D6" w:rsidRPr="004D35D6" w:rsidRDefault="004D35D6" w:rsidP="004D35D6">
      <w:pPr>
        <w:pStyle w:val="ListParagraph"/>
        <w:spacing w:after="0" w:line="240" w:lineRule="auto"/>
        <w:jc w:val="both"/>
        <w:rPr>
          <w:rFonts w:cstheme="minorHAnsi"/>
          <w:bCs/>
        </w:rPr>
      </w:pPr>
    </w:p>
    <w:p w14:paraId="52B2866C" w14:textId="0CEF02E6" w:rsidR="00237F8D" w:rsidRPr="00237F8D" w:rsidRDefault="008913AA" w:rsidP="00476C31">
      <w:pPr>
        <w:pStyle w:val="ListParagraph"/>
        <w:numPr>
          <w:ilvl w:val="1"/>
          <w:numId w:val="1"/>
        </w:numPr>
        <w:spacing w:after="0" w:line="240" w:lineRule="auto"/>
        <w:ind w:left="284" w:firstLine="0"/>
        <w:jc w:val="both"/>
        <w:rPr>
          <w:rFonts w:cstheme="minorHAnsi"/>
          <w:bCs/>
        </w:rPr>
      </w:pPr>
      <w:r>
        <w:rPr>
          <w:rFonts w:cstheme="minorHAnsi"/>
          <w:b/>
          <w:u w:val="single"/>
        </w:rPr>
        <w:t>Church Green</w:t>
      </w:r>
      <w:r w:rsidR="00DE6065">
        <w:rPr>
          <w:rFonts w:cstheme="minorHAnsi"/>
          <w:b/>
          <w:u w:val="single"/>
        </w:rPr>
        <w:t xml:space="preserve">. </w:t>
      </w:r>
    </w:p>
    <w:p w14:paraId="2903728D" w14:textId="791D8664" w:rsidR="008C5F31" w:rsidRPr="008913AA" w:rsidRDefault="008913AA" w:rsidP="008913AA">
      <w:pPr>
        <w:spacing w:after="0" w:line="240" w:lineRule="auto"/>
        <w:ind w:firstLine="284"/>
        <w:jc w:val="both"/>
        <w:rPr>
          <w:rFonts w:cstheme="minorHAnsi"/>
          <w:bCs/>
        </w:rPr>
      </w:pPr>
      <w:r>
        <w:rPr>
          <w:rFonts w:cstheme="minorHAnsi"/>
          <w:bCs/>
        </w:rPr>
        <w:t>No current updates.</w:t>
      </w:r>
    </w:p>
    <w:p w14:paraId="5D80A3B8" w14:textId="41A792F0" w:rsidR="0061702E" w:rsidRPr="00E100E5" w:rsidRDefault="0061702E" w:rsidP="00E100E5">
      <w:pPr>
        <w:spacing w:after="0" w:line="240" w:lineRule="auto"/>
        <w:jc w:val="both"/>
        <w:rPr>
          <w:rFonts w:cstheme="minorHAnsi"/>
          <w:b/>
          <w:u w:val="single"/>
        </w:rPr>
      </w:pPr>
    </w:p>
    <w:p w14:paraId="47A4D831" w14:textId="75509B3E" w:rsidR="00476C31" w:rsidRPr="00CD7599" w:rsidRDefault="008913AA" w:rsidP="00476C31">
      <w:pPr>
        <w:pStyle w:val="ListParagraph"/>
        <w:numPr>
          <w:ilvl w:val="1"/>
          <w:numId w:val="1"/>
        </w:numPr>
        <w:spacing w:after="0" w:line="240" w:lineRule="auto"/>
        <w:ind w:left="284" w:firstLine="0"/>
        <w:jc w:val="both"/>
        <w:rPr>
          <w:rFonts w:cstheme="minorHAnsi"/>
          <w:b/>
          <w:u w:val="single"/>
        </w:rPr>
      </w:pPr>
      <w:r>
        <w:rPr>
          <w:rFonts w:cstheme="minorHAnsi"/>
          <w:b/>
          <w:u w:val="single"/>
        </w:rPr>
        <w:t>Atlas Towers</w:t>
      </w:r>
    </w:p>
    <w:p w14:paraId="1803EC46" w14:textId="3C43E4A4" w:rsidR="00340835" w:rsidRDefault="008913AA" w:rsidP="008913AA">
      <w:pPr>
        <w:spacing w:after="0" w:line="240" w:lineRule="auto"/>
        <w:ind w:left="284"/>
        <w:jc w:val="both"/>
        <w:rPr>
          <w:rFonts w:cstheme="minorHAnsi"/>
          <w:bCs/>
        </w:rPr>
      </w:pPr>
      <w:r>
        <w:rPr>
          <w:rFonts w:cstheme="minorHAnsi"/>
          <w:bCs/>
        </w:rPr>
        <w:t xml:space="preserve">The proposed local option for Bishops Caundle and Holwell has been </w:t>
      </w:r>
      <w:proofErr w:type="gramStart"/>
      <w:r>
        <w:rPr>
          <w:rFonts w:cstheme="minorHAnsi"/>
          <w:bCs/>
        </w:rPr>
        <w:t>withdrawn,</w:t>
      </w:r>
      <w:proofErr w:type="gramEnd"/>
      <w:r>
        <w:rPr>
          <w:rFonts w:cstheme="minorHAnsi"/>
          <w:bCs/>
        </w:rPr>
        <w:t xml:space="preserve"> it</w:t>
      </w:r>
      <w:r w:rsidR="009947B3">
        <w:rPr>
          <w:rFonts w:cstheme="minorHAnsi"/>
          <w:bCs/>
        </w:rPr>
        <w:t xml:space="preserve"> was highlighted that</w:t>
      </w:r>
      <w:r>
        <w:rPr>
          <w:rFonts w:cstheme="minorHAnsi"/>
          <w:bCs/>
        </w:rPr>
        <w:t xml:space="preserve"> </w:t>
      </w:r>
      <w:r w:rsidR="009947B3">
        <w:rPr>
          <w:rFonts w:cstheme="minorHAnsi"/>
          <w:bCs/>
        </w:rPr>
        <w:t xml:space="preserve">it </w:t>
      </w:r>
      <w:r>
        <w:rPr>
          <w:rFonts w:cstheme="minorHAnsi"/>
          <w:bCs/>
        </w:rPr>
        <w:t xml:space="preserve">is </w:t>
      </w:r>
      <w:proofErr w:type="gramStart"/>
      <w:r>
        <w:rPr>
          <w:rFonts w:cstheme="minorHAnsi"/>
          <w:bCs/>
        </w:rPr>
        <w:t>importan</w:t>
      </w:r>
      <w:r w:rsidR="009947B3">
        <w:rPr>
          <w:rFonts w:cstheme="minorHAnsi"/>
          <w:bCs/>
        </w:rPr>
        <w:t>t</w:t>
      </w:r>
      <w:r>
        <w:rPr>
          <w:rFonts w:cstheme="minorHAnsi"/>
          <w:bCs/>
        </w:rPr>
        <w:t xml:space="preserve">  that</w:t>
      </w:r>
      <w:proofErr w:type="gramEnd"/>
      <w:r>
        <w:rPr>
          <w:rFonts w:cstheme="minorHAnsi"/>
          <w:bCs/>
        </w:rPr>
        <w:t xml:space="preserve"> the council are in discussions with Holwell PC over alternative sites. </w:t>
      </w:r>
    </w:p>
    <w:p w14:paraId="7CBC6574" w14:textId="7D7DDCF4" w:rsidR="003374D2" w:rsidRPr="006A7594" w:rsidRDefault="00E76857" w:rsidP="007640B0">
      <w:pPr>
        <w:pStyle w:val="ListParagraph"/>
        <w:spacing w:after="0" w:line="240" w:lineRule="auto"/>
        <w:ind w:left="1440"/>
        <w:jc w:val="both"/>
        <w:rPr>
          <w:rFonts w:cstheme="minorHAnsi"/>
          <w:bCs/>
        </w:rPr>
      </w:pPr>
      <w:r w:rsidRPr="00684DD1">
        <w:rPr>
          <w:rFonts w:cstheme="minorHAnsi"/>
          <w:bCs/>
        </w:rPr>
        <w:tab/>
      </w:r>
      <w:r w:rsidRPr="00684DD1">
        <w:rPr>
          <w:rFonts w:cstheme="minorHAnsi"/>
          <w:bCs/>
        </w:rPr>
        <w:tab/>
      </w:r>
      <w:r w:rsidRPr="00684DD1">
        <w:rPr>
          <w:rFonts w:cstheme="minorHAnsi"/>
          <w:bCs/>
        </w:rPr>
        <w:tab/>
      </w:r>
    </w:p>
    <w:p w14:paraId="0780072E" w14:textId="3FB29280" w:rsidR="003374D2" w:rsidRPr="003374D2" w:rsidRDefault="008913AA" w:rsidP="0021646F">
      <w:pPr>
        <w:pStyle w:val="ListParagraph"/>
        <w:numPr>
          <w:ilvl w:val="1"/>
          <w:numId w:val="1"/>
        </w:numPr>
        <w:spacing w:after="0" w:line="240" w:lineRule="auto"/>
        <w:ind w:left="284" w:firstLine="0"/>
        <w:jc w:val="both"/>
        <w:rPr>
          <w:rFonts w:cstheme="minorHAnsi"/>
          <w:bCs/>
        </w:rPr>
      </w:pPr>
      <w:r>
        <w:rPr>
          <w:rFonts w:cstheme="minorHAnsi"/>
          <w:b/>
          <w:u w:val="single"/>
        </w:rPr>
        <w:t>30 MPH sign damage</w:t>
      </w:r>
    </w:p>
    <w:p w14:paraId="3D00AF88" w14:textId="0E8F7537" w:rsidR="00D430FA" w:rsidRPr="008913AA" w:rsidRDefault="008913AA" w:rsidP="008913AA">
      <w:pPr>
        <w:spacing w:after="0" w:line="240" w:lineRule="auto"/>
        <w:ind w:left="284"/>
        <w:jc w:val="both"/>
        <w:rPr>
          <w:rFonts w:cstheme="minorHAnsi"/>
          <w:bCs/>
        </w:rPr>
      </w:pPr>
      <w:r>
        <w:rPr>
          <w:rFonts w:cstheme="minorHAnsi"/>
          <w:bCs/>
        </w:rPr>
        <w:t>The 30MPH sign cl</w:t>
      </w:r>
      <w:r w:rsidR="009947B3">
        <w:rPr>
          <w:rFonts w:cstheme="minorHAnsi"/>
          <w:bCs/>
        </w:rPr>
        <w:t>o</w:t>
      </w:r>
      <w:r>
        <w:rPr>
          <w:rFonts w:cstheme="minorHAnsi"/>
          <w:bCs/>
        </w:rPr>
        <w:t xml:space="preserve">se to the shop has been damaged. This has been reported to highways for replacement. Cllr. Richards has offered to temporarily store the sign. </w:t>
      </w:r>
    </w:p>
    <w:p w14:paraId="74D31531" w14:textId="77777777" w:rsidR="00033A83" w:rsidRDefault="00033A83" w:rsidP="003374D2">
      <w:pPr>
        <w:pStyle w:val="ListParagraph"/>
        <w:spacing w:after="0" w:line="240" w:lineRule="auto"/>
        <w:jc w:val="both"/>
        <w:rPr>
          <w:rFonts w:cstheme="minorHAnsi"/>
          <w:bCs/>
        </w:rPr>
      </w:pPr>
    </w:p>
    <w:p w14:paraId="2E817946" w14:textId="54F978AF" w:rsidR="00D430FA" w:rsidRDefault="008913AA" w:rsidP="0021646F">
      <w:pPr>
        <w:pStyle w:val="ListParagraph"/>
        <w:numPr>
          <w:ilvl w:val="1"/>
          <w:numId w:val="1"/>
        </w:numPr>
        <w:spacing w:after="0" w:line="240" w:lineRule="auto"/>
        <w:ind w:left="284" w:firstLine="0"/>
        <w:jc w:val="both"/>
        <w:rPr>
          <w:rFonts w:cstheme="minorHAnsi"/>
          <w:b/>
          <w:u w:val="single"/>
        </w:rPr>
      </w:pPr>
      <w:proofErr w:type="spellStart"/>
      <w:r>
        <w:rPr>
          <w:rFonts w:cstheme="minorHAnsi"/>
          <w:b/>
          <w:u w:val="single"/>
        </w:rPr>
        <w:t>Yetminster</w:t>
      </w:r>
      <w:proofErr w:type="spellEnd"/>
      <w:r>
        <w:rPr>
          <w:rFonts w:cstheme="minorHAnsi"/>
          <w:b/>
          <w:u w:val="single"/>
        </w:rPr>
        <w:t xml:space="preserve"> football club. </w:t>
      </w:r>
    </w:p>
    <w:p w14:paraId="7C5ECE3F" w14:textId="7774753C" w:rsidR="00327C4D" w:rsidRPr="008913AA" w:rsidRDefault="008913AA" w:rsidP="000024C9">
      <w:pPr>
        <w:spacing w:after="0" w:line="240" w:lineRule="auto"/>
        <w:ind w:left="284"/>
        <w:jc w:val="both"/>
        <w:rPr>
          <w:rFonts w:cstheme="minorHAnsi"/>
          <w:bCs/>
        </w:rPr>
      </w:pPr>
      <w:r>
        <w:rPr>
          <w:rFonts w:cstheme="minorHAnsi"/>
          <w:bCs/>
        </w:rPr>
        <w:t xml:space="preserve">Contact from </w:t>
      </w:r>
      <w:proofErr w:type="spellStart"/>
      <w:r>
        <w:rPr>
          <w:rFonts w:cstheme="minorHAnsi"/>
          <w:bCs/>
        </w:rPr>
        <w:t>Yetminster</w:t>
      </w:r>
      <w:proofErr w:type="spellEnd"/>
      <w:r>
        <w:rPr>
          <w:rFonts w:cstheme="minorHAnsi"/>
          <w:bCs/>
        </w:rPr>
        <w:t xml:space="preserve"> FC has been received with a request to </w:t>
      </w:r>
      <w:r w:rsidR="000024C9">
        <w:rPr>
          <w:rFonts w:cstheme="minorHAnsi"/>
          <w:bCs/>
        </w:rPr>
        <w:t xml:space="preserve">explore the use the football pitch and pavilion. Cllr. Richards has contacted </w:t>
      </w:r>
      <w:r w:rsidR="009947B3">
        <w:rPr>
          <w:rFonts w:cstheme="minorHAnsi"/>
          <w:bCs/>
        </w:rPr>
        <w:t xml:space="preserve">the team and is </w:t>
      </w:r>
      <w:r w:rsidR="000024C9">
        <w:rPr>
          <w:rFonts w:cstheme="minorHAnsi"/>
          <w:bCs/>
        </w:rPr>
        <w:t xml:space="preserve">awaiting feedback. </w:t>
      </w:r>
    </w:p>
    <w:p w14:paraId="61D32974" w14:textId="77777777" w:rsidR="00187880" w:rsidRDefault="00187880" w:rsidP="00D430FA">
      <w:pPr>
        <w:pStyle w:val="ListParagraph"/>
        <w:spacing w:after="0" w:line="240" w:lineRule="auto"/>
        <w:jc w:val="both"/>
        <w:rPr>
          <w:rFonts w:cstheme="minorHAnsi"/>
          <w:b/>
          <w:u w:val="single"/>
        </w:rPr>
      </w:pPr>
    </w:p>
    <w:p w14:paraId="734A203E" w14:textId="2DFC23AC" w:rsidR="003374D2" w:rsidRDefault="000024C9" w:rsidP="0021646F">
      <w:pPr>
        <w:pStyle w:val="ListParagraph"/>
        <w:numPr>
          <w:ilvl w:val="1"/>
          <w:numId w:val="1"/>
        </w:numPr>
        <w:spacing w:after="0" w:line="240" w:lineRule="auto"/>
        <w:ind w:left="284" w:firstLine="0"/>
        <w:jc w:val="both"/>
        <w:rPr>
          <w:rFonts w:cstheme="minorHAnsi"/>
          <w:b/>
          <w:u w:val="single"/>
        </w:rPr>
      </w:pPr>
      <w:r>
        <w:rPr>
          <w:rFonts w:cstheme="minorHAnsi"/>
          <w:b/>
          <w:u w:val="single"/>
        </w:rPr>
        <w:t xml:space="preserve">Playing field grass cutting and donation. </w:t>
      </w:r>
      <w:r w:rsidR="00C51C8A">
        <w:rPr>
          <w:rFonts w:cstheme="minorHAnsi"/>
          <w:b/>
          <w:u w:val="single"/>
        </w:rPr>
        <w:t xml:space="preserve"> </w:t>
      </w:r>
    </w:p>
    <w:p w14:paraId="7E482C78" w14:textId="13477F3F" w:rsidR="000024C9" w:rsidRDefault="000024C9" w:rsidP="000024C9">
      <w:pPr>
        <w:spacing w:after="0" w:line="240" w:lineRule="auto"/>
        <w:ind w:left="284"/>
        <w:jc w:val="both"/>
        <w:rPr>
          <w:rFonts w:cstheme="minorHAnsi"/>
          <w:bCs/>
        </w:rPr>
      </w:pPr>
      <w:r>
        <w:rPr>
          <w:rFonts w:cstheme="minorHAnsi"/>
          <w:bCs/>
        </w:rPr>
        <w:t xml:space="preserve">There has been significant support from Chris Adlem and Neil Warr in the maintenance of the playing field entrances and grass. Previous support from the disbanded football social club has been supplemented with a donation and the payment owed of £500 will be forwarded to Chris. </w:t>
      </w:r>
    </w:p>
    <w:p w14:paraId="2FF214B1" w14:textId="77777777" w:rsidR="000024C9" w:rsidRDefault="000024C9" w:rsidP="000024C9">
      <w:pPr>
        <w:spacing w:after="0" w:line="240" w:lineRule="auto"/>
        <w:ind w:firstLine="284"/>
        <w:jc w:val="both"/>
        <w:rPr>
          <w:rFonts w:cstheme="minorHAnsi"/>
          <w:bCs/>
        </w:rPr>
      </w:pPr>
    </w:p>
    <w:p w14:paraId="3E9B46DF" w14:textId="358A4565" w:rsidR="003374D2" w:rsidRDefault="000024C9" w:rsidP="0021646F">
      <w:pPr>
        <w:pStyle w:val="ListParagraph"/>
        <w:numPr>
          <w:ilvl w:val="1"/>
          <w:numId w:val="1"/>
        </w:numPr>
        <w:spacing w:after="0" w:line="240" w:lineRule="auto"/>
        <w:ind w:left="284" w:firstLine="0"/>
        <w:jc w:val="both"/>
        <w:rPr>
          <w:rFonts w:cstheme="minorHAnsi"/>
          <w:b/>
          <w:u w:val="single"/>
        </w:rPr>
      </w:pPr>
      <w:r>
        <w:rPr>
          <w:rFonts w:cstheme="minorHAnsi"/>
          <w:b/>
          <w:u w:val="single"/>
        </w:rPr>
        <w:t>Pavillion Plans</w:t>
      </w:r>
    </w:p>
    <w:p w14:paraId="7A79C068" w14:textId="11349569" w:rsidR="00B57777" w:rsidRDefault="00F94063" w:rsidP="00B57777">
      <w:pPr>
        <w:spacing w:after="0" w:line="240" w:lineRule="auto"/>
        <w:ind w:left="284"/>
        <w:jc w:val="both"/>
        <w:rPr>
          <w:rFonts w:cstheme="minorHAnsi"/>
          <w:bCs/>
        </w:rPr>
      </w:pPr>
      <w:r w:rsidRPr="000024C9">
        <w:rPr>
          <w:rFonts w:cstheme="minorHAnsi"/>
          <w:bCs/>
        </w:rPr>
        <w:t>The</w:t>
      </w:r>
      <w:r w:rsidR="00B57777">
        <w:rPr>
          <w:rFonts w:cstheme="minorHAnsi"/>
          <w:bCs/>
        </w:rPr>
        <w:t xml:space="preserve"> interest in f). from </w:t>
      </w:r>
      <w:proofErr w:type="spellStart"/>
      <w:r w:rsidR="00B57777">
        <w:rPr>
          <w:rFonts w:cstheme="minorHAnsi"/>
          <w:bCs/>
        </w:rPr>
        <w:t>Yetminster</w:t>
      </w:r>
      <w:proofErr w:type="spellEnd"/>
      <w:r w:rsidR="00B57777">
        <w:rPr>
          <w:rFonts w:cstheme="minorHAnsi"/>
          <w:bCs/>
        </w:rPr>
        <w:t xml:space="preserve"> FC was highlighted. There was the question raised over viability of the village pub given that part of the building has been removed (skittle alley) and a property is being built in part of the garden by the current owners. The lease for the pub is up for renewal late this year. Should the pavilion become an alternative provision for the village a wider public meeting will be needed to discuss its potential use.  </w:t>
      </w:r>
    </w:p>
    <w:p w14:paraId="7D3A1C09" w14:textId="77777777" w:rsidR="006C6DD0" w:rsidRDefault="006C6DD0" w:rsidP="004F49D5">
      <w:pPr>
        <w:spacing w:after="0" w:line="240" w:lineRule="auto"/>
        <w:jc w:val="both"/>
        <w:rPr>
          <w:rFonts w:cstheme="minorHAnsi"/>
          <w:b/>
          <w:u w:val="single"/>
        </w:rPr>
      </w:pPr>
    </w:p>
    <w:p w14:paraId="2EDAB74D" w14:textId="77777777" w:rsidR="00B57777" w:rsidRDefault="00B57777" w:rsidP="004F49D5">
      <w:pPr>
        <w:spacing w:after="0" w:line="240" w:lineRule="auto"/>
        <w:jc w:val="both"/>
        <w:rPr>
          <w:rFonts w:cstheme="minorHAnsi"/>
          <w:b/>
          <w:u w:val="single"/>
        </w:rPr>
      </w:pPr>
    </w:p>
    <w:p w14:paraId="57788B59" w14:textId="77777777" w:rsidR="00621BC1" w:rsidRPr="00B57777" w:rsidRDefault="00621BC1" w:rsidP="00B57777">
      <w:pPr>
        <w:spacing w:after="0" w:line="240" w:lineRule="auto"/>
        <w:jc w:val="both"/>
        <w:rPr>
          <w:rFonts w:cstheme="minorHAnsi"/>
          <w:b/>
          <w:u w:val="single"/>
        </w:rPr>
      </w:pPr>
    </w:p>
    <w:p w14:paraId="4A77DA11" w14:textId="77777777" w:rsidR="00621BC1" w:rsidRDefault="00621BC1" w:rsidP="0021646F">
      <w:pPr>
        <w:pStyle w:val="ListParagraph"/>
        <w:numPr>
          <w:ilvl w:val="0"/>
          <w:numId w:val="1"/>
        </w:numPr>
        <w:spacing w:after="0" w:line="240" w:lineRule="auto"/>
        <w:jc w:val="both"/>
        <w:rPr>
          <w:rFonts w:cstheme="minorHAnsi"/>
          <w:b/>
          <w:u w:val="single"/>
        </w:rPr>
      </w:pPr>
      <w:r>
        <w:rPr>
          <w:rFonts w:cstheme="minorHAnsi"/>
          <w:b/>
          <w:u w:val="single"/>
        </w:rPr>
        <w:t>Village Updates</w:t>
      </w:r>
    </w:p>
    <w:p w14:paraId="756B9EB6" w14:textId="77777777" w:rsidR="00B57777" w:rsidRPr="00B57777" w:rsidRDefault="00B57777" w:rsidP="00621BC1">
      <w:pPr>
        <w:pStyle w:val="ListParagraph"/>
        <w:numPr>
          <w:ilvl w:val="0"/>
          <w:numId w:val="2"/>
        </w:numPr>
        <w:spacing w:after="0" w:line="240" w:lineRule="auto"/>
        <w:jc w:val="both"/>
        <w:rPr>
          <w:rFonts w:cstheme="minorHAnsi"/>
          <w:bCs/>
        </w:rPr>
      </w:pPr>
      <w:r>
        <w:rPr>
          <w:rFonts w:cstheme="minorHAnsi"/>
          <w:b/>
          <w:u w:val="single"/>
        </w:rPr>
        <w:t>Community Events</w:t>
      </w:r>
    </w:p>
    <w:p w14:paraId="74488F8F" w14:textId="6297EFE0" w:rsidR="00B57777" w:rsidRDefault="00B57777" w:rsidP="00B57777">
      <w:pPr>
        <w:pStyle w:val="ListParagraph"/>
        <w:spacing w:after="0" w:line="240" w:lineRule="auto"/>
        <w:ind w:left="1080"/>
        <w:jc w:val="both"/>
        <w:rPr>
          <w:rFonts w:cstheme="minorHAnsi"/>
          <w:bCs/>
        </w:rPr>
      </w:pPr>
      <w:r w:rsidRPr="00B57777">
        <w:rPr>
          <w:rFonts w:cstheme="minorHAnsi"/>
          <w:bCs/>
        </w:rPr>
        <w:t>None planned for this year.</w:t>
      </w:r>
    </w:p>
    <w:p w14:paraId="3A4BF35B" w14:textId="77777777" w:rsidR="00B57777" w:rsidRPr="00B57777" w:rsidRDefault="00B57777" w:rsidP="00B57777">
      <w:pPr>
        <w:pStyle w:val="ListParagraph"/>
        <w:spacing w:after="0" w:line="240" w:lineRule="auto"/>
        <w:ind w:left="1080"/>
        <w:jc w:val="both"/>
        <w:rPr>
          <w:rFonts w:cstheme="minorHAnsi"/>
          <w:bCs/>
        </w:rPr>
      </w:pPr>
    </w:p>
    <w:p w14:paraId="10C35F87" w14:textId="65A14E43" w:rsidR="00B57777" w:rsidRDefault="00B57777" w:rsidP="00B57777">
      <w:pPr>
        <w:pStyle w:val="ListParagraph"/>
        <w:numPr>
          <w:ilvl w:val="0"/>
          <w:numId w:val="2"/>
        </w:numPr>
        <w:spacing w:after="0" w:line="240" w:lineRule="auto"/>
        <w:jc w:val="both"/>
        <w:rPr>
          <w:rFonts w:cstheme="minorHAnsi"/>
          <w:b/>
          <w:u w:val="single"/>
        </w:rPr>
      </w:pPr>
      <w:r>
        <w:rPr>
          <w:rFonts w:cstheme="minorHAnsi"/>
          <w:b/>
          <w:u w:val="single"/>
        </w:rPr>
        <w:t>Church</w:t>
      </w:r>
      <w:r w:rsidR="000A0938">
        <w:rPr>
          <w:rFonts w:cstheme="minorHAnsi"/>
          <w:b/>
          <w:u w:val="single"/>
        </w:rPr>
        <w:t xml:space="preserve"> (Cllr. Richards)</w:t>
      </w:r>
    </w:p>
    <w:p w14:paraId="23B40D4E" w14:textId="34945731" w:rsidR="00B57777" w:rsidRPr="00B57777" w:rsidRDefault="00B57777" w:rsidP="00B57777">
      <w:pPr>
        <w:pStyle w:val="ListParagraph"/>
        <w:spacing w:after="0" w:line="240" w:lineRule="auto"/>
        <w:ind w:left="1080"/>
        <w:jc w:val="both"/>
        <w:rPr>
          <w:rFonts w:cstheme="minorHAnsi"/>
          <w:bCs/>
        </w:rPr>
      </w:pPr>
      <w:r w:rsidRPr="00B57777">
        <w:rPr>
          <w:rFonts w:cstheme="minorHAnsi"/>
          <w:bCs/>
        </w:rPr>
        <w:t xml:space="preserve">The church remains open for use during the day with occasional services and one Church prayer group. The Dorset Organ society have an evening event planned. </w:t>
      </w:r>
    </w:p>
    <w:p w14:paraId="269CBF71" w14:textId="77777777" w:rsidR="00B57777" w:rsidRDefault="00B57777" w:rsidP="00B57777">
      <w:pPr>
        <w:pStyle w:val="ListParagraph"/>
        <w:spacing w:after="0" w:line="240" w:lineRule="auto"/>
        <w:ind w:left="1080"/>
        <w:jc w:val="both"/>
        <w:rPr>
          <w:rFonts w:cstheme="minorHAnsi"/>
          <w:b/>
          <w:u w:val="single"/>
        </w:rPr>
      </w:pPr>
    </w:p>
    <w:p w14:paraId="3F7B46DD" w14:textId="1BA7B48F" w:rsidR="00621BC1" w:rsidRPr="00B57777" w:rsidRDefault="00621BC1" w:rsidP="00B57777">
      <w:pPr>
        <w:pStyle w:val="ListParagraph"/>
        <w:numPr>
          <w:ilvl w:val="0"/>
          <w:numId w:val="2"/>
        </w:numPr>
        <w:spacing w:after="0" w:line="240" w:lineRule="auto"/>
        <w:jc w:val="both"/>
        <w:rPr>
          <w:rFonts w:cstheme="minorHAnsi"/>
          <w:b/>
          <w:u w:val="single"/>
        </w:rPr>
      </w:pPr>
      <w:r w:rsidRPr="00B57777">
        <w:rPr>
          <w:rFonts w:cstheme="minorHAnsi"/>
          <w:b/>
          <w:u w:val="single"/>
        </w:rPr>
        <w:t>Play</w:t>
      </w:r>
      <w:r w:rsidR="000A0938">
        <w:rPr>
          <w:rFonts w:cstheme="minorHAnsi"/>
          <w:b/>
          <w:u w:val="single"/>
        </w:rPr>
        <w:t xml:space="preserve"> </w:t>
      </w:r>
      <w:r w:rsidRPr="00B57777">
        <w:rPr>
          <w:rFonts w:cstheme="minorHAnsi"/>
          <w:b/>
          <w:u w:val="single"/>
        </w:rPr>
        <w:t>Area</w:t>
      </w:r>
      <w:r w:rsidR="000A0938">
        <w:rPr>
          <w:rFonts w:cstheme="minorHAnsi"/>
          <w:b/>
          <w:u w:val="single"/>
        </w:rPr>
        <w:t xml:space="preserve"> (Cllr. Adlem)</w:t>
      </w:r>
    </w:p>
    <w:p w14:paraId="38652D98" w14:textId="77777777" w:rsidR="00B57777" w:rsidRDefault="00B57777" w:rsidP="00B65403">
      <w:pPr>
        <w:pStyle w:val="ListParagraph"/>
        <w:ind w:left="1080"/>
        <w:jc w:val="both"/>
        <w:rPr>
          <w:rFonts w:cstheme="minorHAnsi"/>
          <w:bCs/>
        </w:rPr>
      </w:pPr>
      <w:r>
        <w:rPr>
          <w:rFonts w:cstheme="minorHAnsi"/>
          <w:bCs/>
        </w:rPr>
        <w:t xml:space="preserve">The recent inspection has not flagged any concerns. </w:t>
      </w:r>
    </w:p>
    <w:p w14:paraId="2F742811" w14:textId="77777777" w:rsidR="00B57777" w:rsidRDefault="00B57777" w:rsidP="00B65403">
      <w:pPr>
        <w:pStyle w:val="ListParagraph"/>
        <w:ind w:left="1080"/>
        <w:jc w:val="both"/>
        <w:rPr>
          <w:rFonts w:cstheme="minorHAnsi"/>
          <w:bCs/>
        </w:rPr>
      </w:pPr>
      <w:r>
        <w:rPr>
          <w:rFonts w:cstheme="minorHAnsi"/>
          <w:bCs/>
        </w:rPr>
        <w:t>One play area supplier has contacted the clerk with an offer to play in small amounts throughout the year rather in one lump sum.</w:t>
      </w:r>
    </w:p>
    <w:p w14:paraId="6D37133B" w14:textId="667E83CE" w:rsidR="00B57777" w:rsidRDefault="00B57777" w:rsidP="00B65403">
      <w:pPr>
        <w:pStyle w:val="ListParagraph"/>
        <w:ind w:left="1080"/>
        <w:jc w:val="both"/>
        <w:rPr>
          <w:rFonts w:cstheme="minorHAnsi"/>
          <w:bCs/>
        </w:rPr>
      </w:pPr>
      <w:r>
        <w:rPr>
          <w:rFonts w:cstheme="minorHAnsi"/>
          <w:bCs/>
        </w:rPr>
        <w:t xml:space="preserve">Quotes for a basketball area and base are to be sourced. </w:t>
      </w:r>
      <w:r>
        <w:rPr>
          <w:rFonts w:cstheme="minorHAnsi"/>
          <w:bCs/>
        </w:rPr>
        <w:tab/>
      </w:r>
      <w:r>
        <w:rPr>
          <w:rFonts w:cstheme="minorHAnsi"/>
          <w:bCs/>
        </w:rPr>
        <w:tab/>
      </w:r>
      <w:r w:rsidR="007A6E1B">
        <w:rPr>
          <w:rFonts w:cstheme="minorHAnsi"/>
          <w:bCs/>
        </w:rPr>
        <w:t xml:space="preserve">Action: </w:t>
      </w:r>
      <w:r w:rsidRPr="00B57777">
        <w:rPr>
          <w:rFonts w:cstheme="minorHAnsi"/>
          <w:b/>
        </w:rPr>
        <w:t>Cllr</w:t>
      </w:r>
      <w:r w:rsidR="007A6E1B">
        <w:rPr>
          <w:rFonts w:cstheme="minorHAnsi"/>
          <w:b/>
        </w:rPr>
        <w:t>.</w:t>
      </w:r>
      <w:r w:rsidRPr="00B57777">
        <w:rPr>
          <w:rFonts w:cstheme="minorHAnsi"/>
          <w:b/>
        </w:rPr>
        <w:t xml:space="preserve"> Adlem. </w:t>
      </w:r>
    </w:p>
    <w:p w14:paraId="25612A73" w14:textId="77777777" w:rsidR="006E2C76" w:rsidRPr="006E2C76" w:rsidRDefault="006E2C76" w:rsidP="006E2C76">
      <w:pPr>
        <w:pStyle w:val="ListParagraph"/>
        <w:ind w:left="1080"/>
        <w:jc w:val="both"/>
        <w:rPr>
          <w:rFonts w:cstheme="minorHAnsi"/>
          <w:bCs/>
        </w:rPr>
      </w:pPr>
    </w:p>
    <w:p w14:paraId="2775A4B6" w14:textId="524F8BEF" w:rsidR="00B57777" w:rsidRPr="000A0938" w:rsidRDefault="00B57777" w:rsidP="00621BC1">
      <w:pPr>
        <w:pStyle w:val="ListParagraph"/>
        <w:numPr>
          <w:ilvl w:val="0"/>
          <w:numId w:val="2"/>
        </w:numPr>
        <w:spacing w:after="0" w:line="240" w:lineRule="auto"/>
        <w:jc w:val="both"/>
        <w:rPr>
          <w:rFonts w:cstheme="minorHAnsi"/>
          <w:bCs/>
        </w:rPr>
      </w:pPr>
      <w:r>
        <w:rPr>
          <w:rFonts w:cstheme="minorHAnsi"/>
          <w:b/>
          <w:u w:val="single"/>
        </w:rPr>
        <w:t>Community Shop</w:t>
      </w:r>
      <w:r w:rsidR="000A0938">
        <w:rPr>
          <w:rFonts w:cstheme="minorHAnsi"/>
          <w:b/>
          <w:u w:val="single"/>
        </w:rPr>
        <w:t xml:space="preserve"> (Cllr. Richards)</w:t>
      </w:r>
    </w:p>
    <w:p w14:paraId="0EF28500" w14:textId="2E6BF749" w:rsidR="00B57777" w:rsidRPr="000A0938" w:rsidRDefault="00B57777" w:rsidP="00B57777">
      <w:pPr>
        <w:pStyle w:val="ListParagraph"/>
        <w:spacing w:after="0" w:line="240" w:lineRule="auto"/>
        <w:ind w:left="1080"/>
        <w:jc w:val="both"/>
        <w:rPr>
          <w:rFonts w:cstheme="minorHAnsi"/>
          <w:bCs/>
        </w:rPr>
      </w:pPr>
      <w:r w:rsidRPr="000A0938">
        <w:rPr>
          <w:rFonts w:cstheme="minorHAnsi"/>
          <w:bCs/>
        </w:rPr>
        <w:t>A shareholder meeting is planned for August</w:t>
      </w:r>
      <w:r w:rsidR="007A6E1B">
        <w:rPr>
          <w:rFonts w:cstheme="minorHAnsi"/>
          <w:bCs/>
        </w:rPr>
        <w:t xml:space="preserve"> 9th</w:t>
      </w:r>
      <w:r w:rsidRPr="000A0938">
        <w:rPr>
          <w:rFonts w:cstheme="minorHAnsi"/>
          <w:bCs/>
        </w:rPr>
        <w:t xml:space="preserve">. </w:t>
      </w:r>
    </w:p>
    <w:p w14:paraId="72D2B435" w14:textId="3086FB70" w:rsidR="00B57777" w:rsidRPr="000A0938" w:rsidRDefault="00B57777" w:rsidP="00B57777">
      <w:pPr>
        <w:pStyle w:val="ListParagraph"/>
        <w:spacing w:after="0" w:line="240" w:lineRule="auto"/>
        <w:ind w:left="1080"/>
        <w:jc w:val="both"/>
        <w:rPr>
          <w:rFonts w:cstheme="minorHAnsi"/>
          <w:bCs/>
        </w:rPr>
      </w:pPr>
      <w:r w:rsidRPr="000A0938">
        <w:rPr>
          <w:rFonts w:cstheme="minorHAnsi"/>
          <w:bCs/>
        </w:rPr>
        <w:t xml:space="preserve">There has been some </w:t>
      </w:r>
      <w:r w:rsidR="000A0938" w:rsidRPr="000A0938">
        <w:rPr>
          <w:rFonts w:cstheme="minorHAnsi"/>
          <w:bCs/>
        </w:rPr>
        <w:t xml:space="preserve">work completed to the external areas of the shop. </w:t>
      </w:r>
    </w:p>
    <w:p w14:paraId="60944137" w14:textId="5AD9FC20" w:rsidR="000A0938" w:rsidRDefault="000A0938" w:rsidP="00B57777">
      <w:pPr>
        <w:pStyle w:val="ListParagraph"/>
        <w:spacing w:after="0" w:line="240" w:lineRule="auto"/>
        <w:ind w:left="1080"/>
        <w:jc w:val="both"/>
        <w:rPr>
          <w:rFonts w:cstheme="minorHAnsi"/>
          <w:bCs/>
        </w:rPr>
      </w:pPr>
      <w:r w:rsidRPr="000A0938">
        <w:rPr>
          <w:rFonts w:cstheme="minorHAnsi"/>
          <w:bCs/>
        </w:rPr>
        <w:t>A small profit has been made over the previous quarter which is attributed to ti</w:t>
      </w:r>
      <w:r w:rsidR="009947B3">
        <w:rPr>
          <w:rFonts w:cstheme="minorHAnsi"/>
          <w:bCs/>
        </w:rPr>
        <w:t>ght</w:t>
      </w:r>
      <w:r w:rsidRPr="000A0938">
        <w:rPr>
          <w:rFonts w:cstheme="minorHAnsi"/>
          <w:bCs/>
        </w:rPr>
        <w:t>er</w:t>
      </w:r>
      <w:r w:rsidR="009947B3">
        <w:rPr>
          <w:rFonts w:cstheme="minorHAnsi"/>
          <w:bCs/>
        </w:rPr>
        <w:t xml:space="preserve"> s</w:t>
      </w:r>
      <w:r w:rsidRPr="000A0938">
        <w:rPr>
          <w:rFonts w:cstheme="minorHAnsi"/>
          <w:bCs/>
        </w:rPr>
        <w:t xml:space="preserve">tock control and less wastage. </w:t>
      </w:r>
    </w:p>
    <w:p w14:paraId="6F3517D9" w14:textId="3D105145" w:rsidR="000A0938" w:rsidRPr="000A0938" w:rsidRDefault="000A0938" w:rsidP="00B57777">
      <w:pPr>
        <w:pStyle w:val="ListParagraph"/>
        <w:spacing w:after="0" w:line="240" w:lineRule="auto"/>
        <w:ind w:left="1080"/>
        <w:jc w:val="both"/>
        <w:rPr>
          <w:rFonts w:cstheme="minorHAnsi"/>
          <w:bCs/>
        </w:rPr>
      </w:pPr>
      <w:r>
        <w:rPr>
          <w:rFonts w:cstheme="minorHAnsi"/>
          <w:bCs/>
        </w:rPr>
        <w:t xml:space="preserve">Lack of volunteers is leading to some closures during advertised </w:t>
      </w:r>
      <w:r w:rsidR="009947B3">
        <w:rPr>
          <w:rFonts w:cstheme="minorHAnsi"/>
          <w:bCs/>
        </w:rPr>
        <w:t>opening times</w:t>
      </w:r>
      <w:r>
        <w:rPr>
          <w:rFonts w:cstheme="minorHAnsi"/>
          <w:bCs/>
        </w:rPr>
        <w:t>.</w:t>
      </w:r>
    </w:p>
    <w:p w14:paraId="1C412D2A" w14:textId="77777777" w:rsidR="00B57777" w:rsidRDefault="00B57777" w:rsidP="00B57777">
      <w:pPr>
        <w:pStyle w:val="ListParagraph"/>
        <w:spacing w:after="0" w:line="240" w:lineRule="auto"/>
        <w:ind w:left="1080"/>
        <w:jc w:val="both"/>
        <w:rPr>
          <w:rFonts w:cstheme="minorHAnsi"/>
          <w:b/>
          <w:u w:val="single"/>
        </w:rPr>
      </w:pPr>
    </w:p>
    <w:p w14:paraId="5FA8E4A5" w14:textId="6449FDC8" w:rsidR="00374518" w:rsidRPr="000A0938" w:rsidRDefault="00621BC1" w:rsidP="000A0938">
      <w:pPr>
        <w:pStyle w:val="ListParagraph"/>
        <w:numPr>
          <w:ilvl w:val="0"/>
          <w:numId w:val="2"/>
        </w:numPr>
        <w:spacing w:after="0" w:line="240" w:lineRule="auto"/>
        <w:jc w:val="both"/>
        <w:rPr>
          <w:rFonts w:cstheme="minorHAnsi"/>
          <w:bCs/>
        </w:rPr>
      </w:pPr>
      <w:r>
        <w:rPr>
          <w:rFonts w:cstheme="minorHAnsi"/>
          <w:b/>
          <w:u w:val="single"/>
        </w:rPr>
        <w:t xml:space="preserve">Playing Field / </w:t>
      </w:r>
      <w:r w:rsidR="00E30B93">
        <w:rPr>
          <w:rFonts w:cstheme="minorHAnsi"/>
          <w:b/>
          <w:u w:val="single"/>
        </w:rPr>
        <w:t>Pavilion</w:t>
      </w:r>
    </w:p>
    <w:p w14:paraId="77027A10" w14:textId="69B8C4AA" w:rsidR="000A0938" w:rsidRDefault="000A0938" w:rsidP="000A0938">
      <w:pPr>
        <w:spacing w:after="0" w:line="240" w:lineRule="auto"/>
        <w:ind w:left="1080"/>
        <w:jc w:val="both"/>
        <w:rPr>
          <w:rFonts w:cstheme="minorHAnsi"/>
          <w:bCs/>
        </w:rPr>
      </w:pPr>
      <w:r>
        <w:rPr>
          <w:rFonts w:cstheme="minorHAnsi"/>
          <w:bCs/>
        </w:rPr>
        <w:t xml:space="preserve">The Lions Club half marathon has been moved </w:t>
      </w:r>
      <w:r w:rsidR="009947B3">
        <w:rPr>
          <w:rFonts w:cstheme="minorHAnsi"/>
          <w:bCs/>
        </w:rPr>
        <w:t xml:space="preserve">to </w:t>
      </w:r>
      <w:r>
        <w:rPr>
          <w:rFonts w:cstheme="minorHAnsi"/>
          <w:bCs/>
        </w:rPr>
        <w:t>later this month</w:t>
      </w:r>
      <w:r w:rsidR="007A6E1B">
        <w:rPr>
          <w:rFonts w:cstheme="minorHAnsi"/>
          <w:bCs/>
        </w:rPr>
        <w:t xml:space="preserve"> (</w:t>
      </w:r>
      <w:r>
        <w:rPr>
          <w:rFonts w:cstheme="minorHAnsi"/>
          <w:bCs/>
        </w:rPr>
        <w:t xml:space="preserve">, Cllr. Adlem confirmed that the entrances would be cut back and gates unlocked. </w:t>
      </w:r>
    </w:p>
    <w:p w14:paraId="4FAF3649" w14:textId="3A4F305B" w:rsidR="00FD4756" w:rsidRPr="004D66E5" w:rsidRDefault="00B545F1" w:rsidP="00621BC1">
      <w:pPr>
        <w:pStyle w:val="ListParagraph"/>
        <w:spacing w:after="0" w:line="240" w:lineRule="auto"/>
        <w:ind w:left="1080"/>
        <w:jc w:val="both"/>
        <w:rPr>
          <w:rFonts w:cstheme="minorHAnsi"/>
          <w:b/>
        </w:rPr>
      </w:pPr>
      <w:r>
        <w:rPr>
          <w:rFonts w:cstheme="minorHAnsi"/>
          <w:bCs/>
        </w:rPr>
        <w:t xml:space="preserve"> </w:t>
      </w:r>
    </w:p>
    <w:p w14:paraId="2FCA2F7B" w14:textId="77777777" w:rsidR="00621BC1" w:rsidRPr="00FD4756" w:rsidRDefault="00621BC1" w:rsidP="00FD4756">
      <w:pPr>
        <w:pStyle w:val="ListParagraph"/>
        <w:spacing w:after="0" w:line="240" w:lineRule="auto"/>
        <w:ind w:left="360"/>
        <w:jc w:val="both"/>
        <w:rPr>
          <w:rFonts w:cstheme="minorHAnsi"/>
          <w:b/>
          <w:u w:val="single"/>
        </w:rPr>
      </w:pPr>
    </w:p>
    <w:p w14:paraId="5C10517C" w14:textId="52555C7E" w:rsidR="0021646F" w:rsidRPr="00542543" w:rsidRDefault="0021646F" w:rsidP="0021646F">
      <w:pPr>
        <w:pStyle w:val="ListParagraph"/>
        <w:numPr>
          <w:ilvl w:val="0"/>
          <w:numId w:val="1"/>
        </w:numPr>
        <w:spacing w:after="0" w:line="240" w:lineRule="auto"/>
        <w:jc w:val="both"/>
        <w:rPr>
          <w:rFonts w:cstheme="minorHAnsi"/>
          <w:b/>
          <w:u w:val="single"/>
        </w:rPr>
      </w:pPr>
      <w:r w:rsidRPr="00542543">
        <w:rPr>
          <w:rFonts w:cstheme="minorHAnsi"/>
          <w:b/>
          <w:u w:val="single"/>
        </w:rPr>
        <w:t>Planning Applications</w:t>
      </w:r>
    </w:p>
    <w:p w14:paraId="67FCB1EC" w14:textId="4224E424" w:rsidR="0021646F" w:rsidRPr="00740BA6" w:rsidRDefault="009947B3" w:rsidP="009947B3">
      <w:pPr>
        <w:spacing w:after="0" w:line="240" w:lineRule="auto"/>
        <w:ind w:left="360"/>
        <w:jc w:val="both"/>
        <w:rPr>
          <w:rFonts w:cstheme="minorHAnsi"/>
          <w:bCs/>
        </w:rPr>
      </w:pPr>
      <w:r>
        <w:rPr>
          <w:rFonts w:cstheme="minorHAnsi"/>
          <w:bCs/>
        </w:rPr>
        <w:t xml:space="preserve">P/PAAC/2025/3249 is a permitted development of a barn between Stourton Caundle and Bishops Caundle (listed under Stourton Caundle). Noted for information only. </w:t>
      </w:r>
    </w:p>
    <w:p w14:paraId="1A1E9D2E" w14:textId="77777777" w:rsidR="003F746B" w:rsidRPr="009947B3" w:rsidRDefault="003F746B" w:rsidP="009947B3">
      <w:pPr>
        <w:spacing w:after="0" w:line="240" w:lineRule="auto"/>
        <w:jc w:val="both"/>
        <w:rPr>
          <w:rFonts w:cstheme="minorHAnsi"/>
          <w:bCs/>
        </w:rPr>
      </w:pPr>
    </w:p>
    <w:p w14:paraId="6F2F45FE" w14:textId="08E27556" w:rsidR="00FD4756" w:rsidRDefault="00FD4756" w:rsidP="0021646F">
      <w:pPr>
        <w:pStyle w:val="ListParagraph"/>
        <w:numPr>
          <w:ilvl w:val="0"/>
          <w:numId w:val="1"/>
        </w:numPr>
        <w:spacing w:after="0" w:line="240" w:lineRule="auto"/>
        <w:jc w:val="both"/>
        <w:rPr>
          <w:rFonts w:cstheme="minorHAnsi"/>
          <w:b/>
          <w:u w:val="single"/>
        </w:rPr>
      </w:pPr>
      <w:r>
        <w:rPr>
          <w:rFonts w:cstheme="minorHAnsi"/>
          <w:b/>
          <w:u w:val="single"/>
        </w:rPr>
        <w:t>Training</w:t>
      </w:r>
    </w:p>
    <w:p w14:paraId="5F5975A9" w14:textId="34858CCA" w:rsidR="004A0432" w:rsidRDefault="009947B3" w:rsidP="00FD4756">
      <w:pPr>
        <w:pStyle w:val="ListParagraph"/>
        <w:spacing w:after="0" w:line="240" w:lineRule="auto"/>
        <w:ind w:left="360"/>
        <w:jc w:val="both"/>
        <w:rPr>
          <w:rFonts w:cstheme="minorHAnsi"/>
          <w:bCs/>
        </w:rPr>
      </w:pPr>
      <w:r>
        <w:rPr>
          <w:rFonts w:cstheme="minorHAnsi"/>
          <w:bCs/>
        </w:rPr>
        <w:t xml:space="preserve">No training completed between meetings, councillors reminded to contact the Clerk if training is required. </w:t>
      </w:r>
    </w:p>
    <w:p w14:paraId="724F3E4D" w14:textId="77777777" w:rsidR="00FD4756" w:rsidRDefault="00FD4756" w:rsidP="00FD4756">
      <w:pPr>
        <w:pStyle w:val="ListParagraph"/>
        <w:spacing w:after="0" w:line="240" w:lineRule="auto"/>
        <w:ind w:left="360"/>
        <w:jc w:val="both"/>
        <w:rPr>
          <w:rFonts w:cstheme="minorHAnsi"/>
          <w:b/>
          <w:u w:val="single"/>
        </w:rPr>
      </w:pPr>
    </w:p>
    <w:p w14:paraId="2155CD53" w14:textId="275C9E30" w:rsidR="0021646F" w:rsidRDefault="00F24198" w:rsidP="002C60BE">
      <w:pPr>
        <w:pStyle w:val="ListParagraph"/>
        <w:numPr>
          <w:ilvl w:val="0"/>
          <w:numId w:val="1"/>
        </w:numPr>
        <w:spacing w:after="0" w:line="240" w:lineRule="auto"/>
        <w:ind w:left="284" w:hanging="284"/>
        <w:jc w:val="both"/>
        <w:rPr>
          <w:rFonts w:cstheme="minorHAnsi"/>
          <w:b/>
          <w:u w:val="single"/>
        </w:rPr>
      </w:pPr>
      <w:r>
        <w:rPr>
          <w:rFonts w:cstheme="minorHAnsi"/>
          <w:b/>
          <w:u w:val="single"/>
        </w:rPr>
        <w:t>F</w:t>
      </w:r>
      <w:r w:rsidR="0021646F" w:rsidRPr="00DC4294">
        <w:rPr>
          <w:rFonts w:cstheme="minorHAnsi"/>
          <w:b/>
          <w:u w:val="single"/>
        </w:rPr>
        <w:t>inance</w:t>
      </w:r>
      <w:r w:rsidR="00823DF1">
        <w:rPr>
          <w:rFonts w:cstheme="minorHAnsi"/>
          <w:b/>
          <w:u w:val="single"/>
        </w:rPr>
        <w:t xml:space="preserve"> – At </w:t>
      </w:r>
      <w:r w:rsidR="009947B3">
        <w:rPr>
          <w:rFonts w:cstheme="minorHAnsi"/>
          <w:b/>
          <w:u w:val="single"/>
        </w:rPr>
        <w:t>15/07</w:t>
      </w:r>
      <w:r w:rsidR="00823DF1">
        <w:rPr>
          <w:rFonts w:cstheme="minorHAnsi"/>
          <w:b/>
          <w:u w:val="single"/>
        </w:rPr>
        <w:t>/2025</w:t>
      </w:r>
    </w:p>
    <w:p w14:paraId="6E6C5757" w14:textId="77777777" w:rsidR="00823DF1" w:rsidRDefault="00823DF1" w:rsidP="00823DF1">
      <w:pPr>
        <w:pStyle w:val="ListParagraph"/>
        <w:spacing w:after="0" w:line="240" w:lineRule="auto"/>
        <w:ind w:left="284"/>
        <w:jc w:val="both"/>
        <w:rPr>
          <w:rFonts w:cstheme="minorHAnsi"/>
          <w:b/>
          <w:u w:val="single"/>
        </w:rPr>
      </w:pPr>
    </w:p>
    <w:tbl>
      <w:tblPr>
        <w:tblW w:w="8301" w:type="dxa"/>
        <w:tblLook w:val="04A0" w:firstRow="1" w:lastRow="0" w:firstColumn="1" w:lastColumn="0" w:noHBand="0" w:noVBand="1"/>
      </w:tblPr>
      <w:tblGrid>
        <w:gridCol w:w="5201"/>
        <w:gridCol w:w="1409"/>
        <w:gridCol w:w="1691"/>
      </w:tblGrid>
      <w:tr w:rsidR="009947B3" w:rsidRPr="009947B3" w14:paraId="76912C67" w14:textId="77777777" w:rsidTr="009947B3">
        <w:trPr>
          <w:trHeight w:val="290"/>
        </w:trPr>
        <w:tc>
          <w:tcPr>
            <w:tcW w:w="8301" w:type="dxa"/>
            <w:gridSpan w:val="3"/>
            <w:tcBorders>
              <w:top w:val="nil"/>
              <w:left w:val="nil"/>
              <w:bottom w:val="nil"/>
              <w:right w:val="nil"/>
            </w:tcBorders>
            <w:noWrap/>
            <w:vAlign w:val="bottom"/>
            <w:hideMark/>
          </w:tcPr>
          <w:p w14:paraId="55FD6ED1" w14:textId="24A35ADA" w:rsidR="009947B3" w:rsidRPr="009947B3" w:rsidRDefault="009947B3" w:rsidP="009947B3">
            <w:pPr>
              <w:spacing w:after="0" w:line="240" w:lineRule="auto"/>
              <w:rPr>
                <w:rFonts w:ascii="Calibri" w:eastAsia="Times New Roman" w:hAnsi="Calibri" w:cs="Calibri"/>
                <w:b/>
                <w:bCs/>
                <w:color w:val="000000"/>
                <w:u w:val="single"/>
                <w:lang w:eastAsia="en-GB"/>
              </w:rPr>
            </w:pPr>
            <w:r w:rsidRPr="009947B3">
              <w:rPr>
                <w:rFonts w:ascii="Calibri" w:eastAsia="Times New Roman" w:hAnsi="Calibri" w:cs="Calibri"/>
                <w:b/>
                <w:bCs/>
                <w:color w:val="000000"/>
                <w:u w:val="single"/>
                <w:lang w:eastAsia="en-GB"/>
              </w:rPr>
              <w:t xml:space="preserve">Bishops Caundle Parish Council </w:t>
            </w:r>
            <w:r w:rsidR="007A6E1B">
              <w:rPr>
                <w:rFonts w:ascii="Calibri" w:eastAsia="Times New Roman" w:hAnsi="Calibri" w:cs="Calibri"/>
                <w:b/>
                <w:bCs/>
                <w:color w:val="000000"/>
                <w:u w:val="single"/>
                <w:lang w:eastAsia="en-GB"/>
              </w:rPr>
              <w:t>–</w:t>
            </w:r>
            <w:r w:rsidRPr="009947B3">
              <w:rPr>
                <w:rFonts w:ascii="Calibri" w:eastAsia="Times New Roman" w:hAnsi="Calibri" w:cs="Calibri"/>
                <w:b/>
                <w:bCs/>
                <w:color w:val="000000"/>
                <w:u w:val="single"/>
                <w:lang w:eastAsia="en-GB"/>
              </w:rPr>
              <w:t xml:space="preserve"> State of Finances to 15/07/2025 (since previous meeting)</w:t>
            </w:r>
          </w:p>
        </w:tc>
      </w:tr>
      <w:tr w:rsidR="009947B3" w:rsidRPr="009947B3" w14:paraId="791E321C" w14:textId="77777777" w:rsidTr="009947B3">
        <w:trPr>
          <w:trHeight w:val="290"/>
        </w:trPr>
        <w:tc>
          <w:tcPr>
            <w:tcW w:w="5201" w:type="dxa"/>
            <w:tcBorders>
              <w:top w:val="nil"/>
              <w:left w:val="nil"/>
              <w:bottom w:val="nil"/>
              <w:right w:val="nil"/>
            </w:tcBorders>
            <w:noWrap/>
            <w:vAlign w:val="bottom"/>
            <w:hideMark/>
          </w:tcPr>
          <w:p w14:paraId="3A615B83" w14:textId="77777777" w:rsidR="009947B3" w:rsidRPr="009947B3" w:rsidRDefault="009947B3" w:rsidP="009947B3">
            <w:pPr>
              <w:spacing w:after="0" w:line="240" w:lineRule="auto"/>
              <w:rPr>
                <w:rFonts w:ascii="Calibri" w:eastAsia="Times New Roman" w:hAnsi="Calibri" w:cs="Calibri"/>
                <w:b/>
                <w:bCs/>
                <w:color w:val="000000"/>
                <w:u w:val="single"/>
                <w:lang w:eastAsia="en-GB"/>
              </w:rPr>
            </w:pPr>
          </w:p>
        </w:tc>
        <w:tc>
          <w:tcPr>
            <w:tcW w:w="1409" w:type="dxa"/>
            <w:tcBorders>
              <w:top w:val="nil"/>
              <w:left w:val="nil"/>
              <w:bottom w:val="nil"/>
              <w:right w:val="nil"/>
            </w:tcBorders>
            <w:noWrap/>
            <w:vAlign w:val="bottom"/>
            <w:hideMark/>
          </w:tcPr>
          <w:p w14:paraId="4400803D" w14:textId="77777777" w:rsidR="009947B3" w:rsidRPr="009947B3" w:rsidRDefault="009947B3" w:rsidP="009947B3">
            <w:pPr>
              <w:spacing w:after="0" w:line="240" w:lineRule="auto"/>
              <w:rPr>
                <w:rFonts w:ascii="Times New Roman" w:eastAsia="Times New Roman" w:hAnsi="Times New Roman" w:cs="Times New Roman"/>
                <w:sz w:val="20"/>
                <w:szCs w:val="20"/>
                <w:lang w:eastAsia="en-GB"/>
              </w:rPr>
            </w:pPr>
          </w:p>
        </w:tc>
        <w:tc>
          <w:tcPr>
            <w:tcW w:w="1691" w:type="dxa"/>
            <w:tcBorders>
              <w:top w:val="nil"/>
              <w:left w:val="nil"/>
              <w:bottom w:val="nil"/>
              <w:right w:val="nil"/>
            </w:tcBorders>
            <w:noWrap/>
            <w:vAlign w:val="bottom"/>
            <w:hideMark/>
          </w:tcPr>
          <w:p w14:paraId="62448138" w14:textId="77777777" w:rsidR="009947B3" w:rsidRPr="009947B3" w:rsidRDefault="009947B3" w:rsidP="009947B3">
            <w:pPr>
              <w:spacing w:after="0" w:line="240" w:lineRule="auto"/>
              <w:rPr>
                <w:rFonts w:ascii="Times New Roman" w:eastAsia="Times New Roman" w:hAnsi="Times New Roman" w:cs="Times New Roman"/>
                <w:sz w:val="20"/>
                <w:szCs w:val="20"/>
                <w:lang w:eastAsia="en-GB"/>
              </w:rPr>
            </w:pPr>
          </w:p>
        </w:tc>
      </w:tr>
      <w:tr w:rsidR="009947B3" w:rsidRPr="009947B3" w14:paraId="7079D7FB" w14:textId="77777777" w:rsidTr="009947B3">
        <w:trPr>
          <w:trHeight w:val="300"/>
        </w:trPr>
        <w:tc>
          <w:tcPr>
            <w:tcW w:w="5201" w:type="dxa"/>
            <w:tcBorders>
              <w:top w:val="nil"/>
              <w:left w:val="nil"/>
              <w:bottom w:val="nil"/>
              <w:right w:val="nil"/>
            </w:tcBorders>
            <w:noWrap/>
            <w:vAlign w:val="bottom"/>
            <w:hideMark/>
          </w:tcPr>
          <w:p w14:paraId="1675442D" w14:textId="77777777" w:rsidR="009947B3" w:rsidRPr="009947B3" w:rsidRDefault="009947B3" w:rsidP="009947B3">
            <w:pPr>
              <w:spacing w:after="0" w:line="240" w:lineRule="auto"/>
              <w:rPr>
                <w:rFonts w:ascii="Calibri" w:eastAsia="Times New Roman" w:hAnsi="Calibri" w:cs="Calibri"/>
                <w:b/>
                <w:bCs/>
                <w:color w:val="000000"/>
                <w:u w:val="single"/>
                <w:lang w:eastAsia="en-GB"/>
              </w:rPr>
            </w:pPr>
            <w:r w:rsidRPr="009947B3">
              <w:rPr>
                <w:rFonts w:ascii="Calibri" w:eastAsia="Times New Roman" w:hAnsi="Calibri" w:cs="Calibri"/>
                <w:b/>
                <w:bCs/>
                <w:color w:val="000000"/>
                <w:u w:val="single"/>
                <w:lang w:eastAsia="en-GB"/>
              </w:rPr>
              <w:t>Balances:</w:t>
            </w:r>
          </w:p>
        </w:tc>
        <w:tc>
          <w:tcPr>
            <w:tcW w:w="1409" w:type="dxa"/>
            <w:tcBorders>
              <w:top w:val="nil"/>
              <w:left w:val="nil"/>
              <w:bottom w:val="nil"/>
              <w:right w:val="nil"/>
            </w:tcBorders>
            <w:noWrap/>
            <w:vAlign w:val="bottom"/>
            <w:hideMark/>
          </w:tcPr>
          <w:p w14:paraId="2BC52A52" w14:textId="77777777" w:rsidR="009947B3" w:rsidRPr="009947B3" w:rsidRDefault="009947B3" w:rsidP="009947B3">
            <w:pPr>
              <w:spacing w:after="0" w:line="240" w:lineRule="auto"/>
              <w:rPr>
                <w:rFonts w:ascii="Calibri" w:eastAsia="Times New Roman" w:hAnsi="Calibri" w:cs="Calibri"/>
                <w:b/>
                <w:bCs/>
                <w:color w:val="000000"/>
                <w:u w:val="single"/>
                <w:lang w:eastAsia="en-GB"/>
              </w:rPr>
            </w:pPr>
          </w:p>
        </w:tc>
        <w:tc>
          <w:tcPr>
            <w:tcW w:w="1691" w:type="dxa"/>
            <w:tcBorders>
              <w:top w:val="nil"/>
              <w:left w:val="nil"/>
              <w:bottom w:val="nil"/>
              <w:right w:val="nil"/>
            </w:tcBorders>
            <w:noWrap/>
            <w:vAlign w:val="bottom"/>
            <w:hideMark/>
          </w:tcPr>
          <w:p w14:paraId="45F55991" w14:textId="77777777" w:rsidR="009947B3" w:rsidRPr="009947B3" w:rsidRDefault="009947B3" w:rsidP="009947B3">
            <w:pPr>
              <w:spacing w:after="0" w:line="240" w:lineRule="auto"/>
              <w:rPr>
                <w:rFonts w:ascii="Times New Roman" w:eastAsia="Times New Roman" w:hAnsi="Times New Roman" w:cs="Times New Roman"/>
                <w:sz w:val="20"/>
                <w:szCs w:val="20"/>
                <w:lang w:eastAsia="en-GB"/>
              </w:rPr>
            </w:pPr>
          </w:p>
        </w:tc>
      </w:tr>
      <w:tr w:rsidR="009947B3" w:rsidRPr="009947B3" w14:paraId="444B331E" w14:textId="77777777" w:rsidTr="009947B3">
        <w:trPr>
          <w:trHeight w:val="290"/>
        </w:trPr>
        <w:tc>
          <w:tcPr>
            <w:tcW w:w="5201" w:type="dxa"/>
            <w:tcBorders>
              <w:top w:val="single" w:sz="8" w:space="0" w:color="auto"/>
              <w:left w:val="single" w:sz="8" w:space="0" w:color="auto"/>
              <w:bottom w:val="single" w:sz="4" w:space="0" w:color="auto"/>
              <w:right w:val="single" w:sz="4" w:space="0" w:color="auto"/>
            </w:tcBorders>
            <w:noWrap/>
            <w:vAlign w:val="bottom"/>
            <w:hideMark/>
          </w:tcPr>
          <w:p w14:paraId="0D5F9CE4"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Natwest Current Account</w:t>
            </w:r>
          </w:p>
        </w:tc>
        <w:tc>
          <w:tcPr>
            <w:tcW w:w="1409" w:type="dxa"/>
            <w:tcBorders>
              <w:top w:val="single" w:sz="8" w:space="0" w:color="auto"/>
              <w:left w:val="nil"/>
              <w:bottom w:val="single" w:sz="4" w:space="0" w:color="auto"/>
              <w:right w:val="single" w:sz="4" w:space="0" w:color="auto"/>
            </w:tcBorders>
            <w:noWrap/>
            <w:vAlign w:val="bottom"/>
            <w:hideMark/>
          </w:tcPr>
          <w:p w14:paraId="28128F1A"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single" w:sz="8" w:space="0" w:color="auto"/>
              <w:left w:val="nil"/>
              <w:bottom w:val="single" w:sz="4" w:space="0" w:color="auto"/>
              <w:right w:val="single" w:sz="8" w:space="0" w:color="auto"/>
            </w:tcBorders>
            <w:noWrap/>
            <w:vAlign w:val="bottom"/>
            <w:hideMark/>
          </w:tcPr>
          <w:p w14:paraId="6B089BBB"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£1,686.13</w:t>
            </w:r>
          </w:p>
        </w:tc>
      </w:tr>
      <w:tr w:rsidR="009947B3" w:rsidRPr="009947B3" w14:paraId="710443F3"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13F4EC2E"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Natwest Grants Account</w:t>
            </w:r>
          </w:p>
        </w:tc>
        <w:tc>
          <w:tcPr>
            <w:tcW w:w="1409" w:type="dxa"/>
            <w:tcBorders>
              <w:top w:val="nil"/>
              <w:left w:val="nil"/>
              <w:bottom w:val="single" w:sz="4" w:space="0" w:color="auto"/>
              <w:right w:val="single" w:sz="4" w:space="0" w:color="auto"/>
            </w:tcBorders>
            <w:noWrap/>
            <w:vAlign w:val="bottom"/>
            <w:hideMark/>
          </w:tcPr>
          <w:p w14:paraId="361551DD"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nil"/>
              <w:left w:val="nil"/>
              <w:bottom w:val="single" w:sz="4" w:space="0" w:color="auto"/>
              <w:right w:val="single" w:sz="8" w:space="0" w:color="auto"/>
            </w:tcBorders>
            <w:noWrap/>
            <w:vAlign w:val="bottom"/>
            <w:hideMark/>
          </w:tcPr>
          <w:p w14:paraId="6AF26B1E"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£2,991.16</w:t>
            </w:r>
          </w:p>
        </w:tc>
      </w:tr>
      <w:tr w:rsidR="009947B3" w:rsidRPr="009947B3" w14:paraId="529B0671" w14:textId="77777777" w:rsidTr="009947B3">
        <w:trPr>
          <w:trHeight w:val="300"/>
        </w:trPr>
        <w:tc>
          <w:tcPr>
            <w:tcW w:w="5201" w:type="dxa"/>
            <w:tcBorders>
              <w:top w:val="nil"/>
              <w:left w:val="single" w:sz="8" w:space="0" w:color="auto"/>
              <w:bottom w:val="nil"/>
              <w:right w:val="single" w:sz="4" w:space="0" w:color="auto"/>
            </w:tcBorders>
            <w:noWrap/>
            <w:vAlign w:val="bottom"/>
            <w:hideMark/>
          </w:tcPr>
          <w:p w14:paraId="4BAFAA67"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Natwest Savings Account</w:t>
            </w:r>
          </w:p>
        </w:tc>
        <w:tc>
          <w:tcPr>
            <w:tcW w:w="1409" w:type="dxa"/>
            <w:tcBorders>
              <w:top w:val="nil"/>
              <w:left w:val="nil"/>
              <w:bottom w:val="nil"/>
              <w:right w:val="single" w:sz="4" w:space="0" w:color="auto"/>
            </w:tcBorders>
            <w:noWrap/>
            <w:vAlign w:val="bottom"/>
            <w:hideMark/>
          </w:tcPr>
          <w:p w14:paraId="2D290544"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nil"/>
              <w:left w:val="nil"/>
              <w:bottom w:val="nil"/>
              <w:right w:val="single" w:sz="8" w:space="0" w:color="auto"/>
            </w:tcBorders>
            <w:noWrap/>
            <w:vAlign w:val="bottom"/>
            <w:hideMark/>
          </w:tcPr>
          <w:p w14:paraId="19BBBEFF"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£17,962.13</w:t>
            </w:r>
          </w:p>
        </w:tc>
      </w:tr>
      <w:tr w:rsidR="009947B3" w:rsidRPr="009947B3" w14:paraId="68C8B555" w14:textId="77777777" w:rsidTr="009947B3">
        <w:trPr>
          <w:trHeight w:val="300"/>
        </w:trPr>
        <w:tc>
          <w:tcPr>
            <w:tcW w:w="5201" w:type="dxa"/>
            <w:tcBorders>
              <w:top w:val="single" w:sz="8" w:space="0" w:color="auto"/>
              <w:left w:val="single" w:sz="8" w:space="0" w:color="auto"/>
              <w:bottom w:val="single" w:sz="8" w:space="0" w:color="auto"/>
              <w:right w:val="single" w:sz="4" w:space="0" w:color="auto"/>
            </w:tcBorders>
            <w:noWrap/>
            <w:vAlign w:val="bottom"/>
            <w:hideMark/>
          </w:tcPr>
          <w:p w14:paraId="2052F3AC"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Total</w:t>
            </w:r>
          </w:p>
        </w:tc>
        <w:tc>
          <w:tcPr>
            <w:tcW w:w="1409" w:type="dxa"/>
            <w:tcBorders>
              <w:top w:val="single" w:sz="8" w:space="0" w:color="auto"/>
              <w:left w:val="nil"/>
              <w:bottom w:val="single" w:sz="8" w:space="0" w:color="auto"/>
              <w:right w:val="single" w:sz="4" w:space="0" w:color="auto"/>
            </w:tcBorders>
            <w:noWrap/>
            <w:vAlign w:val="bottom"/>
            <w:hideMark/>
          </w:tcPr>
          <w:p w14:paraId="295AC010"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single" w:sz="8" w:space="0" w:color="auto"/>
              <w:left w:val="nil"/>
              <w:bottom w:val="single" w:sz="8" w:space="0" w:color="auto"/>
              <w:right w:val="single" w:sz="8" w:space="0" w:color="auto"/>
            </w:tcBorders>
            <w:noWrap/>
            <w:vAlign w:val="bottom"/>
            <w:hideMark/>
          </w:tcPr>
          <w:p w14:paraId="1986F098"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£22,639.42</w:t>
            </w:r>
          </w:p>
        </w:tc>
      </w:tr>
      <w:tr w:rsidR="009947B3" w:rsidRPr="009947B3" w14:paraId="754F9E49" w14:textId="77777777" w:rsidTr="009947B3">
        <w:trPr>
          <w:trHeight w:val="290"/>
        </w:trPr>
        <w:tc>
          <w:tcPr>
            <w:tcW w:w="5201" w:type="dxa"/>
            <w:tcBorders>
              <w:top w:val="nil"/>
              <w:left w:val="nil"/>
              <w:bottom w:val="nil"/>
              <w:right w:val="nil"/>
            </w:tcBorders>
            <w:noWrap/>
            <w:vAlign w:val="bottom"/>
            <w:hideMark/>
          </w:tcPr>
          <w:p w14:paraId="76E16DF8" w14:textId="77777777" w:rsidR="009947B3" w:rsidRPr="009947B3" w:rsidRDefault="009947B3" w:rsidP="009947B3">
            <w:pPr>
              <w:spacing w:after="0" w:line="240" w:lineRule="auto"/>
              <w:jc w:val="right"/>
              <w:rPr>
                <w:rFonts w:ascii="Calibri" w:eastAsia="Times New Roman" w:hAnsi="Calibri" w:cs="Calibri"/>
                <w:color w:val="000000"/>
                <w:lang w:eastAsia="en-GB"/>
              </w:rPr>
            </w:pPr>
          </w:p>
        </w:tc>
        <w:tc>
          <w:tcPr>
            <w:tcW w:w="1409" w:type="dxa"/>
            <w:tcBorders>
              <w:top w:val="nil"/>
              <w:left w:val="nil"/>
              <w:bottom w:val="nil"/>
              <w:right w:val="nil"/>
            </w:tcBorders>
            <w:noWrap/>
            <w:vAlign w:val="bottom"/>
            <w:hideMark/>
          </w:tcPr>
          <w:p w14:paraId="4144B91B" w14:textId="77777777" w:rsidR="009947B3" w:rsidRPr="009947B3" w:rsidRDefault="009947B3" w:rsidP="009947B3">
            <w:pPr>
              <w:spacing w:after="0" w:line="240" w:lineRule="auto"/>
              <w:rPr>
                <w:rFonts w:ascii="Times New Roman" w:eastAsia="Times New Roman" w:hAnsi="Times New Roman" w:cs="Times New Roman"/>
                <w:sz w:val="20"/>
                <w:szCs w:val="20"/>
                <w:lang w:eastAsia="en-GB"/>
              </w:rPr>
            </w:pPr>
          </w:p>
        </w:tc>
        <w:tc>
          <w:tcPr>
            <w:tcW w:w="1691" w:type="dxa"/>
            <w:tcBorders>
              <w:top w:val="nil"/>
              <w:left w:val="nil"/>
              <w:bottom w:val="nil"/>
              <w:right w:val="nil"/>
            </w:tcBorders>
            <w:noWrap/>
            <w:vAlign w:val="bottom"/>
            <w:hideMark/>
          </w:tcPr>
          <w:p w14:paraId="047E1DF3" w14:textId="77777777" w:rsidR="009947B3" w:rsidRPr="009947B3" w:rsidRDefault="009947B3" w:rsidP="009947B3">
            <w:pPr>
              <w:spacing w:after="0" w:line="240" w:lineRule="auto"/>
              <w:rPr>
                <w:rFonts w:ascii="Times New Roman" w:eastAsia="Times New Roman" w:hAnsi="Times New Roman" w:cs="Times New Roman"/>
                <w:sz w:val="20"/>
                <w:szCs w:val="20"/>
                <w:lang w:eastAsia="en-GB"/>
              </w:rPr>
            </w:pPr>
          </w:p>
        </w:tc>
      </w:tr>
      <w:tr w:rsidR="009947B3" w:rsidRPr="009947B3" w14:paraId="445A7275" w14:textId="77777777" w:rsidTr="009947B3">
        <w:trPr>
          <w:trHeight w:val="300"/>
        </w:trPr>
        <w:tc>
          <w:tcPr>
            <w:tcW w:w="5201" w:type="dxa"/>
            <w:tcBorders>
              <w:top w:val="nil"/>
              <w:left w:val="nil"/>
              <w:bottom w:val="nil"/>
              <w:right w:val="nil"/>
            </w:tcBorders>
            <w:noWrap/>
            <w:vAlign w:val="bottom"/>
            <w:hideMark/>
          </w:tcPr>
          <w:p w14:paraId="0A783A67" w14:textId="77777777" w:rsidR="009947B3" w:rsidRPr="009947B3" w:rsidRDefault="009947B3" w:rsidP="009947B3">
            <w:pPr>
              <w:spacing w:after="0" w:line="240" w:lineRule="auto"/>
              <w:rPr>
                <w:rFonts w:ascii="Calibri" w:eastAsia="Times New Roman" w:hAnsi="Calibri" w:cs="Calibri"/>
                <w:b/>
                <w:bCs/>
                <w:color w:val="000000"/>
                <w:u w:val="single"/>
                <w:lang w:eastAsia="en-GB"/>
              </w:rPr>
            </w:pPr>
            <w:r w:rsidRPr="009947B3">
              <w:rPr>
                <w:rFonts w:ascii="Calibri" w:eastAsia="Times New Roman" w:hAnsi="Calibri" w:cs="Calibri"/>
                <w:b/>
                <w:bCs/>
                <w:color w:val="000000"/>
                <w:u w:val="single"/>
                <w:lang w:eastAsia="en-GB"/>
              </w:rPr>
              <w:t>Income:</w:t>
            </w:r>
          </w:p>
        </w:tc>
        <w:tc>
          <w:tcPr>
            <w:tcW w:w="1409" w:type="dxa"/>
            <w:tcBorders>
              <w:top w:val="nil"/>
              <w:left w:val="nil"/>
              <w:bottom w:val="nil"/>
              <w:right w:val="nil"/>
            </w:tcBorders>
            <w:noWrap/>
            <w:vAlign w:val="bottom"/>
            <w:hideMark/>
          </w:tcPr>
          <w:p w14:paraId="416539D7"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Date</w:t>
            </w:r>
          </w:p>
        </w:tc>
        <w:tc>
          <w:tcPr>
            <w:tcW w:w="1691" w:type="dxa"/>
            <w:tcBorders>
              <w:top w:val="nil"/>
              <w:left w:val="nil"/>
              <w:bottom w:val="nil"/>
              <w:right w:val="nil"/>
            </w:tcBorders>
            <w:noWrap/>
            <w:vAlign w:val="bottom"/>
            <w:hideMark/>
          </w:tcPr>
          <w:p w14:paraId="6368BE53"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Amount</w:t>
            </w:r>
          </w:p>
        </w:tc>
      </w:tr>
      <w:tr w:rsidR="009947B3" w:rsidRPr="009947B3" w14:paraId="7C01CCCD" w14:textId="77777777" w:rsidTr="009947B3">
        <w:trPr>
          <w:trHeight w:val="290"/>
        </w:trPr>
        <w:tc>
          <w:tcPr>
            <w:tcW w:w="5201" w:type="dxa"/>
            <w:tcBorders>
              <w:top w:val="single" w:sz="8" w:space="0" w:color="auto"/>
              <w:left w:val="single" w:sz="8" w:space="0" w:color="auto"/>
              <w:bottom w:val="single" w:sz="4" w:space="0" w:color="auto"/>
              <w:right w:val="single" w:sz="4" w:space="0" w:color="auto"/>
            </w:tcBorders>
            <w:noWrap/>
            <w:vAlign w:val="bottom"/>
            <w:hideMark/>
          </w:tcPr>
          <w:p w14:paraId="5CE5D974" w14:textId="4E9ACAF8" w:rsidR="009947B3" w:rsidRPr="009947B3" w:rsidRDefault="009947B3" w:rsidP="009947B3">
            <w:pPr>
              <w:spacing w:after="0" w:line="240" w:lineRule="auto"/>
              <w:rPr>
                <w:rFonts w:ascii="Calibri" w:eastAsia="Times New Roman" w:hAnsi="Calibri" w:cs="Calibri"/>
                <w:b/>
                <w:bCs/>
                <w:color w:val="000000"/>
                <w:u w:val="single"/>
                <w:lang w:eastAsia="en-GB"/>
              </w:rPr>
            </w:pPr>
            <w:r w:rsidRPr="009947B3">
              <w:rPr>
                <w:rFonts w:ascii="Calibri" w:eastAsia="Times New Roman" w:hAnsi="Calibri" w:cs="Calibri"/>
                <w:b/>
                <w:bCs/>
                <w:color w:val="000000"/>
                <w:u w:val="single"/>
                <w:lang w:eastAsia="en-GB"/>
              </w:rPr>
              <w:t>Current Account</w:t>
            </w:r>
          </w:p>
        </w:tc>
        <w:tc>
          <w:tcPr>
            <w:tcW w:w="1409" w:type="dxa"/>
            <w:tcBorders>
              <w:top w:val="single" w:sz="8" w:space="0" w:color="auto"/>
              <w:left w:val="nil"/>
              <w:bottom w:val="single" w:sz="4" w:space="0" w:color="auto"/>
              <w:right w:val="single" w:sz="4" w:space="0" w:color="auto"/>
            </w:tcBorders>
            <w:noWrap/>
            <w:vAlign w:val="bottom"/>
            <w:hideMark/>
          </w:tcPr>
          <w:p w14:paraId="78D42701"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single" w:sz="8" w:space="0" w:color="auto"/>
              <w:left w:val="nil"/>
              <w:bottom w:val="single" w:sz="4" w:space="0" w:color="auto"/>
              <w:right w:val="single" w:sz="8" w:space="0" w:color="auto"/>
            </w:tcBorders>
            <w:noWrap/>
            <w:vAlign w:val="bottom"/>
            <w:hideMark/>
          </w:tcPr>
          <w:p w14:paraId="7DE958D5"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r>
      <w:tr w:rsidR="009947B3" w:rsidRPr="009947B3" w14:paraId="6825E821"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6C1AC430"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VAT Refund 2024-25</w:t>
            </w:r>
          </w:p>
        </w:tc>
        <w:tc>
          <w:tcPr>
            <w:tcW w:w="1409" w:type="dxa"/>
            <w:tcBorders>
              <w:top w:val="nil"/>
              <w:left w:val="nil"/>
              <w:bottom w:val="single" w:sz="4" w:space="0" w:color="auto"/>
              <w:right w:val="single" w:sz="4" w:space="0" w:color="auto"/>
            </w:tcBorders>
            <w:noWrap/>
            <w:vAlign w:val="bottom"/>
            <w:hideMark/>
          </w:tcPr>
          <w:p w14:paraId="59E55F0B"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04/06/2025</w:t>
            </w:r>
          </w:p>
        </w:tc>
        <w:tc>
          <w:tcPr>
            <w:tcW w:w="1691" w:type="dxa"/>
            <w:tcBorders>
              <w:top w:val="nil"/>
              <w:left w:val="nil"/>
              <w:bottom w:val="single" w:sz="4" w:space="0" w:color="auto"/>
              <w:right w:val="single" w:sz="8" w:space="0" w:color="auto"/>
            </w:tcBorders>
            <w:noWrap/>
            <w:vAlign w:val="bottom"/>
            <w:hideMark/>
          </w:tcPr>
          <w:p w14:paraId="4F7C21B4"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£197.38</w:t>
            </w:r>
          </w:p>
        </w:tc>
      </w:tr>
      <w:tr w:rsidR="009947B3" w:rsidRPr="009947B3" w14:paraId="4D476AA6"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11472FDB"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lastRenderedPageBreak/>
              <w:t> </w:t>
            </w:r>
          </w:p>
        </w:tc>
        <w:tc>
          <w:tcPr>
            <w:tcW w:w="1409" w:type="dxa"/>
            <w:tcBorders>
              <w:top w:val="nil"/>
              <w:left w:val="nil"/>
              <w:bottom w:val="single" w:sz="4" w:space="0" w:color="auto"/>
              <w:right w:val="single" w:sz="4" w:space="0" w:color="auto"/>
            </w:tcBorders>
            <w:noWrap/>
            <w:vAlign w:val="bottom"/>
            <w:hideMark/>
          </w:tcPr>
          <w:p w14:paraId="73038D51"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nil"/>
              <w:left w:val="nil"/>
              <w:bottom w:val="single" w:sz="4" w:space="0" w:color="auto"/>
              <w:right w:val="single" w:sz="8" w:space="0" w:color="auto"/>
            </w:tcBorders>
            <w:noWrap/>
            <w:vAlign w:val="bottom"/>
            <w:hideMark/>
          </w:tcPr>
          <w:p w14:paraId="6A51556F"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r>
      <w:tr w:rsidR="009947B3" w:rsidRPr="009947B3" w14:paraId="416AB268"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47D34EA7" w14:textId="77777777" w:rsidR="009947B3" w:rsidRPr="009947B3" w:rsidRDefault="009947B3" w:rsidP="009947B3">
            <w:pPr>
              <w:spacing w:after="0" w:line="240" w:lineRule="auto"/>
              <w:rPr>
                <w:rFonts w:ascii="Calibri" w:eastAsia="Times New Roman" w:hAnsi="Calibri" w:cs="Calibri"/>
                <w:b/>
                <w:bCs/>
                <w:color w:val="000000"/>
                <w:u w:val="single"/>
                <w:lang w:eastAsia="en-GB"/>
              </w:rPr>
            </w:pPr>
            <w:r w:rsidRPr="009947B3">
              <w:rPr>
                <w:rFonts w:ascii="Calibri" w:eastAsia="Times New Roman" w:hAnsi="Calibri" w:cs="Calibri"/>
                <w:b/>
                <w:bCs/>
                <w:color w:val="000000"/>
                <w:u w:val="single"/>
                <w:lang w:eastAsia="en-GB"/>
              </w:rPr>
              <w:t>Grants Account</w:t>
            </w:r>
          </w:p>
        </w:tc>
        <w:tc>
          <w:tcPr>
            <w:tcW w:w="1409" w:type="dxa"/>
            <w:tcBorders>
              <w:top w:val="nil"/>
              <w:left w:val="nil"/>
              <w:bottom w:val="single" w:sz="4" w:space="0" w:color="auto"/>
              <w:right w:val="single" w:sz="4" w:space="0" w:color="auto"/>
            </w:tcBorders>
            <w:noWrap/>
            <w:vAlign w:val="bottom"/>
            <w:hideMark/>
          </w:tcPr>
          <w:p w14:paraId="107D292C"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nil"/>
              <w:left w:val="nil"/>
              <w:bottom w:val="single" w:sz="4" w:space="0" w:color="auto"/>
              <w:right w:val="single" w:sz="8" w:space="0" w:color="auto"/>
            </w:tcBorders>
            <w:noWrap/>
            <w:vAlign w:val="bottom"/>
            <w:hideMark/>
          </w:tcPr>
          <w:p w14:paraId="2CA141EB"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r>
      <w:tr w:rsidR="009947B3" w:rsidRPr="009947B3" w14:paraId="59735F72"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354B180C"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VAT Refund 2024-25</w:t>
            </w:r>
          </w:p>
        </w:tc>
        <w:tc>
          <w:tcPr>
            <w:tcW w:w="1409" w:type="dxa"/>
            <w:tcBorders>
              <w:top w:val="nil"/>
              <w:left w:val="nil"/>
              <w:bottom w:val="single" w:sz="4" w:space="0" w:color="auto"/>
              <w:right w:val="single" w:sz="4" w:space="0" w:color="auto"/>
            </w:tcBorders>
            <w:noWrap/>
            <w:vAlign w:val="bottom"/>
            <w:hideMark/>
          </w:tcPr>
          <w:p w14:paraId="1CE65D27"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nil"/>
              <w:left w:val="nil"/>
              <w:bottom w:val="single" w:sz="4" w:space="0" w:color="auto"/>
              <w:right w:val="single" w:sz="8" w:space="0" w:color="auto"/>
            </w:tcBorders>
            <w:noWrap/>
            <w:vAlign w:val="bottom"/>
            <w:hideMark/>
          </w:tcPr>
          <w:p w14:paraId="4C905E02"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r>
      <w:tr w:rsidR="009947B3" w:rsidRPr="009947B3" w14:paraId="04382911"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3A2187C2"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409" w:type="dxa"/>
            <w:tcBorders>
              <w:top w:val="nil"/>
              <w:left w:val="nil"/>
              <w:bottom w:val="single" w:sz="4" w:space="0" w:color="auto"/>
              <w:right w:val="single" w:sz="4" w:space="0" w:color="auto"/>
            </w:tcBorders>
            <w:noWrap/>
            <w:vAlign w:val="bottom"/>
            <w:hideMark/>
          </w:tcPr>
          <w:p w14:paraId="3361F42B"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nil"/>
              <w:left w:val="nil"/>
              <w:bottom w:val="single" w:sz="4" w:space="0" w:color="auto"/>
              <w:right w:val="single" w:sz="8" w:space="0" w:color="auto"/>
            </w:tcBorders>
            <w:noWrap/>
            <w:vAlign w:val="bottom"/>
            <w:hideMark/>
          </w:tcPr>
          <w:p w14:paraId="4FE0F587"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r>
      <w:tr w:rsidR="009947B3" w:rsidRPr="009947B3" w14:paraId="2106588B"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798C2FAA" w14:textId="77777777" w:rsidR="009947B3" w:rsidRPr="009947B3" w:rsidRDefault="009947B3" w:rsidP="009947B3">
            <w:pPr>
              <w:spacing w:after="0" w:line="240" w:lineRule="auto"/>
              <w:rPr>
                <w:rFonts w:ascii="Calibri" w:eastAsia="Times New Roman" w:hAnsi="Calibri" w:cs="Calibri"/>
                <w:b/>
                <w:bCs/>
                <w:color w:val="000000"/>
                <w:u w:val="single"/>
                <w:lang w:eastAsia="en-GB"/>
              </w:rPr>
            </w:pPr>
            <w:r w:rsidRPr="009947B3">
              <w:rPr>
                <w:rFonts w:ascii="Calibri" w:eastAsia="Times New Roman" w:hAnsi="Calibri" w:cs="Calibri"/>
                <w:b/>
                <w:bCs/>
                <w:color w:val="000000"/>
                <w:u w:val="single"/>
                <w:lang w:eastAsia="en-GB"/>
              </w:rPr>
              <w:t>Savings Account</w:t>
            </w:r>
          </w:p>
        </w:tc>
        <w:tc>
          <w:tcPr>
            <w:tcW w:w="1409" w:type="dxa"/>
            <w:tcBorders>
              <w:top w:val="nil"/>
              <w:left w:val="nil"/>
              <w:bottom w:val="single" w:sz="4" w:space="0" w:color="auto"/>
              <w:right w:val="single" w:sz="4" w:space="0" w:color="auto"/>
            </w:tcBorders>
            <w:noWrap/>
            <w:vAlign w:val="bottom"/>
            <w:hideMark/>
          </w:tcPr>
          <w:p w14:paraId="120D7955"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nil"/>
              <w:left w:val="nil"/>
              <w:bottom w:val="single" w:sz="4" w:space="0" w:color="auto"/>
              <w:right w:val="single" w:sz="8" w:space="0" w:color="auto"/>
            </w:tcBorders>
            <w:noWrap/>
            <w:vAlign w:val="bottom"/>
            <w:hideMark/>
          </w:tcPr>
          <w:p w14:paraId="29F46D00"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r>
      <w:tr w:rsidR="009947B3" w:rsidRPr="009947B3" w14:paraId="06A546B6"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0B7F812D"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Savings Account Interest May</w:t>
            </w:r>
          </w:p>
        </w:tc>
        <w:tc>
          <w:tcPr>
            <w:tcW w:w="1409" w:type="dxa"/>
            <w:tcBorders>
              <w:top w:val="nil"/>
              <w:left w:val="nil"/>
              <w:bottom w:val="single" w:sz="4" w:space="0" w:color="auto"/>
              <w:right w:val="single" w:sz="4" w:space="0" w:color="auto"/>
            </w:tcBorders>
            <w:noWrap/>
            <w:vAlign w:val="bottom"/>
            <w:hideMark/>
          </w:tcPr>
          <w:p w14:paraId="358B4310"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31/05/2025</w:t>
            </w:r>
          </w:p>
        </w:tc>
        <w:tc>
          <w:tcPr>
            <w:tcW w:w="1691" w:type="dxa"/>
            <w:tcBorders>
              <w:top w:val="nil"/>
              <w:left w:val="nil"/>
              <w:bottom w:val="single" w:sz="4" w:space="0" w:color="auto"/>
              <w:right w:val="single" w:sz="8" w:space="0" w:color="auto"/>
            </w:tcBorders>
            <w:noWrap/>
            <w:vAlign w:val="bottom"/>
            <w:hideMark/>
          </w:tcPr>
          <w:p w14:paraId="3A987AA1"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£19.65</w:t>
            </w:r>
          </w:p>
        </w:tc>
      </w:tr>
      <w:tr w:rsidR="009947B3" w:rsidRPr="009947B3" w14:paraId="325E529A"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0D966DE4"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VAT Refund 2024-25</w:t>
            </w:r>
          </w:p>
        </w:tc>
        <w:tc>
          <w:tcPr>
            <w:tcW w:w="1409" w:type="dxa"/>
            <w:tcBorders>
              <w:top w:val="nil"/>
              <w:left w:val="nil"/>
              <w:bottom w:val="single" w:sz="4" w:space="0" w:color="auto"/>
              <w:right w:val="single" w:sz="4" w:space="0" w:color="auto"/>
            </w:tcBorders>
            <w:noWrap/>
            <w:vAlign w:val="bottom"/>
            <w:hideMark/>
          </w:tcPr>
          <w:p w14:paraId="5F027907"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04/06/2025</w:t>
            </w:r>
          </w:p>
        </w:tc>
        <w:tc>
          <w:tcPr>
            <w:tcW w:w="1691" w:type="dxa"/>
            <w:tcBorders>
              <w:top w:val="nil"/>
              <w:left w:val="nil"/>
              <w:bottom w:val="single" w:sz="4" w:space="0" w:color="auto"/>
              <w:right w:val="single" w:sz="8" w:space="0" w:color="auto"/>
            </w:tcBorders>
            <w:noWrap/>
            <w:vAlign w:val="bottom"/>
            <w:hideMark/>
          </w:tcPr>
          <w:p w14:paraId="7CE9DA08"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£265.11</w:t>
            </w:r>
          </w:p>
        </w:tc>
      </w:tr>
      <w:tr w:rsidR="009947B3" w:rsidRPr="009947B3" w14:paraId="2663526B"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6793B4C9"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Savings Account Interest June</w:t>
            </w:r>
          </w:p>
        </w:tc>
        <w:tc>
          <w:tcPr>
            <w:tcW w:w="1409" w:type="dxa"/>
            <w:tcBorders>
              <w:top w:val="nil"/>
              <w:left w:val="nil"/>
              <w:bottom w:val="single" w:sz="4" w:space="0" w:color="auto"/>
              <w:right w:val="single" w:sz="4" w:space="0" w:color="auto"/>
            </w:tcBorders>
            <w:noWrap/>
            <w:vAlign w:val="bottom"/>
            <w:hideMark/>
          </w:tcPr>
          <w:p w14:paraId="288B70DE"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30/06/2025</w:t>
            </w:r>
          </w:p>
        </w:tc>
        <w:tc>
          <w:tcPr>
            <w:tcW w:w="1691" w:type="dxa"/>
            <w:tcBorders>
              <w:top w:val="nil"/>
              <w:left w:val="nil"/>
              <w:bottom w:val="single" w:sz="4" w:space="0" w:color="auto"/>
              <w:right w:val="single" w:sz="8" w:space="0" w:color="auto"/>
            </w:tcBorders>
            <w:noWrap/>
            <w:vAlign w:val="bottom"/>
            <w:hideMark/>
          </w:tcPr>
          <w:p w14:paraId="0875B311"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£18.23</w:t>
            </w:r>
          </w:p>
        </w:tc>
      </w:tr>
      <w:tr w:rsidR="009947B3" w:rsidRPr="009947B3" w14:paraId="49D242F8" w14:textId="77777777" w:rsidTr="009947B3">
        <w:trPr>
          <w:trHeight w:val="300"/>
        </w:trPr>
        <w:tc>
          <w:tcPr>
            <w:tcW w:w="5201" w:type="dxa"/>
            <w:tcBorders>
              <w:top w:val="nil"/>
              <w:left w:val="single" w:sz="8" w:space="0" w:color="auto"/>
              <w:bottom w:val="single" w:sz="8" w:space="0" w:color="auto"/>
              <w:right w:val="single" w:sz="4" w:space="0" w:color="auto"/>
            </w:tcBorders>
            <w:noWrap/>
            <w:vAlign w:val="bottom"/>
            <w:hideMark/>
          </w:tcPr>
          <w:p w14:paraId="4B5D9209"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409" w:type="dxa"/>
            <w:tcBorders>
              <w:top w:val="nil"/>
              <w:left w:val="nil"/>
              <w:bottom w:val="single" w:sz="8" w:space="0" w:color="auto"/>
              <w:right w:val="single" w:sz="4" w:space="0" w:color="auto"/>
            </w:tcBorders>
            <w:noWrap/>
            <w:vAlign w:val="bottom"/>
            <w:hideMark/>
          </w:tcPr>
          <w:p w14:paraId="5FB841D4"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nil"/>
              <w:left w:val="nil"/>
              <w:bottom w:val="single" w:sz="8" w:space="0" w:color="auto"/>
              <w:right w:val="single" w:sz="8" w:space="0" w:color="auto"/>
            </w:tcBorders>
            <w:noWrap/>
            <w:vAlign w:val="bottom"/>
            <w:hideMark/>
          </w:tcPr>
          <w:p w14:paraId="3AC244B2"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r>
      <w:tr w:rsidR="009947B3" w:rsidRPr="009947B3" w14:paraId="101F09B7" w14:textId="77777777" w:rsidTr="009947B3">
        <w:trPr>
          <w:trHeight w:val="290"/>
        </w:trPr>
        <w:tc>
          <w:tcPr>
            <w:tcW w:w="5201" w:type="dxa"/>
            <w:tcBorders>
              <w:top w:val="nil"/>
              <w:left w:val="nil"/>
              <w:bottom w:val="nil"/>
              <w:right w:val="nil"/>
            </w:tcBorders>
            <w:noWrap/>
            <w:vAlign w:val="bottom"/>
            <w:hideMark/>
          </w:tcPr>
          <w:p w14:paraId="226009EC" w14:textId="77777777" w:rsidR="009947B3" w:rsidRPr="009947B3" w:rsidRDefault="009947B3" w:rsidP="009947B3">
            <w:pPr>
              <w:spacing w:after="0" w:line="240" w:lineRule="auto"/>
              <w:rPr>
                <w:rFonts w:ascii="Calibri" w:eastAsia="Times New Roman" w:hAnsi="Calibri" w:cs="Calibri"/>
                <w:color w:val="000000"/>
                <w:lang w:eastAsia="en-GB"/>
              </w:rPr>
            </w:pPr>
          </w:p>
        </w:tc>
        <w:tc>
          <w:tcPr>
            <w:tcW w:w="1409" w:type="dxa"/>
            <w:tcBorders>
              <w:top w:val="nil"/>
              <w:left w:val="nil"/>
              <w:bottom w:val="nil"/>
              <w:right w:val="nil"/>
            </w:tcBorders>
            <w:noWrap/>
            <w:vAlign w:val="bottom"/>
            <w:hideMark/>
          </w:tcPr>
          <w:p w14:paraId="596976CD" w14:textId="77777777" w:rsidR="009947B3" w:rsidRPr="009947B3" w:rsidRDefault="009947B3" w:rsidP="009947B3">
            <w:pPr>
              <w:spacing w:after="0" w:line="240" w:lineRule="auto"/>
              <w:rPr>
                <w:rFonts w:ascii="Times New Roman" w:eastAsia="Times New Roman" w:hAnsi="Times New Roman" w:cs="Times New Roman"/>
                <w:sz w:val="20"/>
                <w:szCs w:val="20"/>
                <w:lang w:eastAsia="en-GB"/>
              </w:rPr>
            </w:pPr>
          </w:p>
        </w:tc>
        <w:tc>
          <w:tcPr>
            <w:tcW w:w="1691" w:type="dxa"/>
            <w:tcBorders>
              <w:top w:val="nil"/>
              <w:left w:val="nil"/>
              <w:bottom w:val="nil"/>
              <w:right w:val="nil"/>
            </w:tcBorders>
            <w:noWrap/>
            <w:vAlign w:val="bottom"/>
            <w:hideMark/>
          </w:tcPr>
          <w:p w14:paraId="3DFF8F08" w14:textId="77777777" w:rsidR="009947B3" w:rsidRPr="009947B3" w:rsidRDefault="009947B3" w:rsidP="009947B3">
            <w:pPr>
              <w:spacing w:after="0" w:line="240" w:lineRule="auto"/>
              <w:rPr>
                <w:rFonts w:ascii="Times New Roman" w:eastAsia="Times New Roman" w:hAnsi="Times New Roman" w:cs="Times New Roman"/>
                <w:sz w:val="20"/>
                <w:szCs w:val="20"/>
                <w:lang w:eastAsia="en-GB"/>
              </w:rPr>
            </w:pPr>
          </w:p>
        </w:tc>
      </w:tr>
      <w:tr w:rsidR="009947B3" w:rsidRPr="009947B3" w14:paraId="53A81D4C" w14:textId="77777777" w:rsidTr="009947B3">
        <w:trPr>
          <w:trHeight w:val="300"/>
        </w:trPr>
        <w:tc>
          <w:tcPr>
            <w:tcW w:w="6610" w:type="dxa"/>
            <w:gridSpan w:val="2"/>
            <w:tcBorders>
              <w:top w:val="nil"/>
              <w:left w:val="nil"/>
              <w:bottom w:val="nil"/>
              <w:right w:val="nil"/>
            </w:tcBorders>
            <w:noWrap/>
            <w:vAlign w:val="bottom"/>
            <w:hideMark/>
          </w:tcPr>
          <w:p w14:paraId="11C462DD" w14:textId="77777777" w:rsidR="009947B3" w:rsidRPr="009947B3" w:rsidRDefault="009947B3" w:rsidP="009947B3">
            <w:pPr>
              <w:spacing w:after="0" w:line="240" w:lineRule="auto"/>
              <w:rPr>
                <w:rFonts w:ascii="Calibri" w:eastAsia="Times New Roman" w:hAnsi="Calibri" w:cs="Calibri"/>
                <w:b/>
                <w:bCs/>
                <w:color w:val="000000"/>
                <w:u w:val="single"/>
                <w:lang w:eastAsia="en-GB"/>
              </w:rPr>
            </w:pPr>
            <w:r w:rsidRPr="009947B3">
              <w:rPr>
                <w:rFonts w:ascii="Calibri" w:eastAsia="Times New Roman" w:hAnsi="Calibri" w:cs="Calibri"/>
                <w:b/>
                <w:bCs/>
                <w:color w:val="000000"/>
                <w:u w:val="single"/>
                <w:lang w:eastAsia="en-GB"/>
              </w:rPr>
              <w:t>Cheques Signed and Approved by Chair Since Previous Meeting</w:t>
            </w:r>
          </w:p>
        </w:tc>
        <w:tc>
          <w:tcPr>
            <w:tcW w:w="1691" w:type="dxa"/>
            <w:tcBorders>
              <w:top w:val="nil"/>
              <w:left w:val="nil"/>
              <w:bottom w:val="nil"/>
              <w:right w:val="nil"/>
            </w:tcBorders>
            <w:noWrap/>
            <w:vAlign w:val="bottom"/>
            <w:hideMark/>
          </w:tcPr>
          <w:p w14:paraId="3611604C" w14:textId="77777777" w:rsidR="009947B3" w:rsidRPr="009947B3" w:rsidRDefault="009947B3" w:rsidP="009947B3">
            <w:pPr>
              <w:spacing w:after="0" w:line="240" w:lineRule="auto"/>
              <w:rPr>
                <w:rFonts w:ascii="Calibri" w:eastAsia="Times New Roman" w:hAnsi="Calibri" w:cs="Calibri"/>
                <w:b/>
                <w:bCs/>
                <w:color w:val="000000"/>
                <w:u w:val="single"/>
                <w:lang w:eastAsia="en-GB"/>
              </w:rPr>
            </w:pPr>
          </w:p>
        </w:tc>
      </w:tr>
      <w:tr w:rsidR="009947B3" w:rsidRPr="009947B3" w14:paraId="330ECFCB" w14:textId="77777777" w:rsidTr="009947B3">
        <w:trPr>
          <w:trHeight w:val="290"/>
        </w:trPr>
        <w:tc>
          <w:tcPr>
            <w:tcW w:w="5201" w:type="dxa"/>
            <w:tcBorders>
              <w:top w:val="single" w:sz="8" w:space="0" w:color="auto"/>
              <w:left w:val="single" w:sz="8" w:space="0" w:color="auto"/>
              <w:bottom w:val="single" w:sz="4" w:space="0" w:color="auto"/>
              <w:right w:val="single" w:sz="4" w:space="0" w:color="auto"/>
            </w:tcBorders>
            <w:noWrap/>
            <w:vAlign w:val="bottom"/>
            <w:hideMark/>
          </w:tcPr>
          <w:p w14:paraId="7378D6B4"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409" w:type="dxa"/>
            <w:tcBorders>
              <w:top w:val="single" w:sz="8" w:space="0" w:color="auto"/>
              <w:left w:val="nil"/>
              <w:bottom w:val="single" w:sz="4" w:space="0" w:color="auto"/>
              <w:right w:val="single" w:sz="4" w:space="0" w:color="auto"/>
            </w:tcBorders>
            <w:noWrap/>
            <w:vAlign w:val="bottom"/>
            <w:hideMark/>
          </w:tcPr>
          <w:p w14:paraId="7DD1BF62"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single" w:sz="8" w:space="0" w:color="auto"/>
              <w:left w:val="nil"/>
              <w:bottom w:val="single" w:sz="4" w:space="0" w:color="auto"/>
              <w:right w:val="single" w:sz="8" w:space="0" w:color="auto"/>
            </w:tcBorders>
            <w:noWrap/>
            <w:vAlign w:val="bottom"/>
            <w:hideMark/>
          </w:tcPr>
          <w:p w14:paraId="72A80683"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r>
      <w:tr w:rsidR="009947B3" w:rsidRPr="009947B3" w14:paraId="2F32F0A2"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5A46707E"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409" w:type="dxa"/>
            <w:tcBorders>
              <w:top w:val="nil"/>
              <w:left w:val="nil"/>
              <w:bottom w:val="single" w:sz="4" w:space="0" w:color="auto"/>
              <w:right w:val="single" w:sz="4" w:space="0" w:color="auto"/>
            </w:tcBorders>
            <w:noWrap/>
            <w:vAlign w:val="bottom"/>
            <w:hideMark/>
          </w:tcPr>
          <w:p w14:paraId="5B567221"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nil"/>
              <w:left w:val="nil"/>
              <w:bottom w:val="single" w:sz="4" w:space="0" w:color="auto"/>
              <w:right w:val="single" w:sz="8" w:space="0" w:color="auto"/>
            </w:tcBorders>
            <w:noWrap/>
            <w:vAlign w:val="bottom"/>
            <w:hideMark/>
          </w:tcPr>
          <w:p w14:paraId="1E654C75"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r>
      <w:tr w:rsidR="009947B3" w:rsidRPr="009947B3" w14:paraId="27516804" w14:textId="77777777" w:rsidTr="009947B3">
        <w:trPr>
          <w:trHeight w:val="300"/>
        </w:trPr>
        <w:tc>
          <w:tcPr>
            <w:tcW w:w="5201" w:type="dxa"/>
            <w:tcBorders>
              <w:top w:val="nil"/>
              <w:left w:val="single" w:sz="8" w:space="0" w:color="auto"/>
              <w:bottom w:val="single" w:sz="8" w:space="0" w:color="auto"/>
              <w:right w:val="single" w:sz="4" w:space="0" w:color="auto"/>
            </w:tcBorders>
            <w:noWrap/>
            <w:vAlign w:val="bottom"/>
            <w:hideMark/>
          </w:tcPr>
          <w:p w14:paraId="50463F4E"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409" w:type="dxa"/>
            <w:tcBorders>
              <w:top w:val="nil"/>
              <w:left w:val="nil"/>
              <w:bottom w:val="single" w:sz="8" w:space="0" w:color="auto"/>
              <w:right w:val="single" w:sz="4" w:space="0" w:color="auto"/>
            </w:tcBorders>
            <w:noWrap/>
            <w:vAlign w:val="bottom"/>
            <w:hideMark/>
          </w:tcPr>
          <w:p w14:paraId="31F785FA"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nil"/>
              <w:left w:val="nil"/>
              <w:bottom w:val="single" w:sz="8" w:space="0" w:color="auto"/>
              <w:right w:val="single" w:sz="8" w:space="0" w:color="auto"/>
            </w:tcBorders>
            <w:noWrap/>
            <w:vAlign w:val="bottom"/>
            <w:hideMark/>
          </w:tcPr>
          <w:p w14:paraId="7FDB9E36"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r>
      <w:tr w:rsidR="009947B3" w:rsidRPr="009947B3" w14:paraId="4DEC7495" w14:textId="77777777" w:rsidTr="009947B3">
        <w:trPr>
          <w:trHeight w:val="300"/>
        </w:trPr>
        <w:tc>
          <w:tcPr>
            <w:tcW w:w="5201" w:type="dxa"/>
            <w:tcBorders>
              <w:top w:val="nil"/>
              <w:left w:val="nil"/>
              <w:bottom w:val="nil"/>
              <w:right w:val="nil"/>
            </w:tcBorders>
            <w:noWrap/>
            <w:vAlign w:val="bottom"/>
            <w:hideMark/>
          </w:tcPr>
          <w:p w14:paraId="79103897" w14:textId="77777777" w:rsidR="009947B3" w:rsidRPr="009947B3" w:rsidRDefault="009947B3" w:rsidP="009947B3">
            <w:pPr>
              <w:spacing w:after="0" w:line="240" w:lineRule="auto"/>
              <w:rPr>
                <w:rFonts w:ascii="Calibri" w:eastAsia="Times New Roman" w:hAnsi="Calibri" w:cs="Calibri"/>
                <w:color w:val="000000"/>
                <w:lang w:eastAsia="en-GB"/>
              </w:rPr>
            </w:pPr>
          </w:p>
        </w:tc>
        <w:tc>
          <w:tcPr>
            <w:tcW w:w="1409" w:type="dxa"/>
            <w:tcBorders>
              <w:top w:val="nil"/>
              <w:left w:val="nil"/>
              <w:bottom w:val="nil"/>
              <w:right w:val="nil"/>
            </w:tcBorders>
            <w:noWrap/>
            <w:vAlign w:val="bottom"/>
            <w:hideMark/>
          </w:tcPr>
          <w:p w14:paraId="7E580292" w14:textId="77777777" w:rsidR="009947B3" w:rsidRPr="009947B3" w:rsidRDefault="009947B3" w:rsidP="009947B3">
            <w:pPr>
              <w:spacing w:after="0" w:line="240" w:lineRule="auto"/>
              <w:rPr>
                <w:rFonts w:ascii="Times New Roman" w:eastAsia="Times New Roman" w:hAnsi="Times New Roman" w:cs="Times New Roman"/>
                <w:sz w:val="20"/>
                <w:szCs w:val="20"/>
                <w:lang w:eastAsia="en-GB"/>
              </w:rPr>
            </w:pPr>
          </w:p>
        </w:tc>
        <w:tc>
          <w:tcPr>
            <w:tcW w:w="1691" w:type="dxa"/>
            <w:tcBorders>
              <w:top w:val="nil"/>
              <w:left w:val="nil"/>
              <w:bottom w:val="nil"/>
              <w:right w:val="nil"/>
            </w:tcBorders>
            <w:noWrap/>
            <w:vAlign w:val="bottom"/>
            <w:hideMark/>
          </w:tcPr>
          <w:p w14:paraId="116795DA" w14:textId="77777777" w:rsidR="009947B3" w:rsidRPr="009947B3" w:rsidRDefault="009947B3" w:rsidP="009947B3">
            <w:pPr>
              <w:spacing w:after="0" w:line="240" w:lineRule="auto"/>
              <w:rPr>
                <w:rFonts w:ascii="Times New Roman" w:eastAsia="Times New Roman" w:hAnsi="Times New Roman" w:cs="Times New Roman"/>
                <w:sz w:val="20"/>
                <w:szCs w:val="20"/>
                <w:lang w:eastAsia="en-GB"/>
              </w:rPr>
            </w:pPr>
          </w:p>
        </w:tc>
      </w:tr>
      <w:tr w:rsidR="009947B3" w:rsidRPr="009947B3" w14:paraId="7C4A5295" w14:textId="77777777" w:rsidTr="009947B3">
        <w:trPr>
          <w:trHeight w:val="290"/>
        </w:trPr>
        <w:tc>
          <w:tcPr>
            <w:tcW w:w="5201" w:type="dxa"/>
            <w:tcBorders>
              <w:top w:val="single" w:sz="8" w:space="0" w:color="auto"/>
              <w:left w:val="single" w:sz="8" w:space="0" w:color="auto"/>
              <w:bottom w:val="nil"/>
              <w:right w:val="nil"/>
            </w:tcBorders>
            <w:noWrap/>
            <w:vAlign w:val="bottom"/>
            <w:hideMark/>
          </w:tcPr>
          <w:p w14:paraId="03414E4D" w14:textId="77777777" w:rsidR="009947B3" w:rsidRPr="009947B3" w:rsidRDefault="009947B3" w:rsidP="009947B3">
            <w:pPr>
              <w:spacing w:after="0" w:line="240" w:lineRule="auto"/>
              <w:rPr>
                <w:rFonts w:ascii="Calibri" w:eastAsia="Times New Roman" w:hAnsi="Calibri" w:cs="Calibri"/>
                <w:b/>
                <w:bCs/>
                <w:color w:val="000000"/>
                <w:u w:val="single"/>
                <w:lang w:eastAsia="en-GB"/>
              </w:rPr>
            </w:pPr>
            <w:r w:rsidRPr="009947B3">
              <w:rPr>
                <w:rFonts w:ascii="Calibri" w:eastAsia="Times New Roman" w:hAnsi="Calibri" w:cs="Calibri"/>
                <w:b/>
                <w:bCs/>
                <w:color w:val="000000"/>
                <w:u w:val="single"/>
                <w:lang w:eastAsia="en-GB"/>
              </w:rPr>
              <w:t>Other Payments Since Previous Meeting</w:t>
            </w:r>
          </w:p>
        </w:tc>
        <w:tc>
          <w:tcPr>
            <w:tcW w:w="1409" w:type="dxa"/>
            <w:tcBorders>
              <w:top w:val="single" w:sz="8" w:space="0" w:color="auto"/>
              <w:left w:val="nil"/>
              <w:bottom w:val="nil"/>
              <w:right w:val="nil"/>
            </w:tcBorders>
            <w:noWrap/>
            <w:vAlign w:val="bottom"/>
            <w:hideMark/>
          </w:tcPr>
          <w:p w14:paraId="7B658F19"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single" w:sz="8" w:space="0" w:color="auto"/>
              <w:left w:val="nil"/>
              <w:bottom w:val="nil"/>
              <w:right w:val="single" w:sz="8" w:space="0" w:color="auto"/>
            </w:tcBorders>
            <w:noWrap/>
            <w:vAlign w:val="bottom"/>
            <w:hideMark/>
          </w:tcPr>
          <w:p w14:paraId="022FBBF5"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r>
      <w:tr w:rsidR="009947B3" w:rsidRPr="009947B3" w14:paraId="0F8CD3C2" w14:textId="77777777" w:rsidTr="009947B3">
        <w:trPr>
          <w:trHeight w:val="290"/>
        </w:trPr>
        <w:tc>
          <w:tcPr>
            <w:tcW w:w="5201" w:type="dxa"/>
            <w:tcBorders>
              <w:top w:val="nil"/>
              <w:left w:val="nil"/>
              <w:bottom w:val="nil"/>
              <w:right w:val="nil"/>
            </w:tcBorders>
            <w:noWrap/>
            <w:vAlign w:val="bottom"/>
            <w:hideMark/>
          </w:tcPr>
          <w:p w14:paraId="4A4F2141" w14:textId="37125689"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14:anchorId="3A3F07C2" wp14:editId="77DEBD55">
                      <wp:simplePos x="0" y="0"/>
                      <wp:positionH relativeFrom="column">
                        <wp:posOffset>0</wp:posOffset>
                      </wp:positionH>
                      <wp:positionV relativeFrom="paragraph">
                        <wp:posOffset>387350</wp:posOffset>
                      </wp:positionV>
                      <wp:extent cx="228600" cy="228600"/>
                      <wp:effectExtent l="0" t="0" r="0" b="0"/>
                      <wp:wrapNone/>
                      <wp:docPr id="3073" name="Rectangle 18" descr="Online">
                        <a:extLst xmlns:a="http://schemas.openxmlformats.org/drawingml/2006/main">
                          <a:ext uri="{FF2B5EF4-FFF2-40B4-BE49-F238E27FC236}">
                            <a16:creationId xmlns:a16="http://schemas.microsoft.com/office/drawing/2014/main" id="{31F4CDAE-5722-F95B-E65F-4587700C249A}"/>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4C4E33C4" id="Rectangle 18" o:spid="_x0000_s1026" alt="Online" style="position:absolute;margin-left:0;margin-top:30.5pt;width:18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" filled="f" stroked="f">
                      <o:lock v:ext="edit" aspectratio="t"/>
                    </v:rect>
                  </w:pict>
                </mc:Fallback>
              </mc:AlternateContent>
            </w:r>
            <w:r w:rsidRPr="009947B3">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14:anchorId="1F196616" wp14:editId="41A4A9BD">
                      <wp:simplePos x="0" y="0"/>
                      <wp:positionH relativeFrom="column">
                        <wp:posOffset>0</wp:posOffset>
                      </wp:positionH>
                      <wp:positionV relativeFrom="paragraph">
                        <wp:posOffset>368300</wp:posOffset>
                      </wp:positionV>
                      <wp:extent cx="228600" cy="228600"/>
                      <wp:effectExtent l="0" t="0" r="0" b="0"/>
                      <wp:wrapNone/>
                      <wp:docPr id="3074" name="Rectangle 17" descr="Direct debit">
                        <a:extLst xmlns:a="http://schemas.openxmlformats.org/drawingml/2006/main">
                          <a:ext uri="{FF2B5EF4-FFF2-40B4-BE49-F238E27FC236}">
                            <a16:creationId xmlns:a16="http://schemas.microsoft.com/office/drawing/2014/main" id="{FFC733BF-BD77-8014-9EA4-99140A981AC2}"/>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580BDD29" id="Rectangle 17" o:spid="_x0000_s1026" alt="Direct debit" style="position:absolute;margin-left:0;margin-top:29pt;width:18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" filled="f" stroked="f">
                      <o:lock v:ext="edit" aspectratio="t"/>
                    </v:rect>
                  </w:pict>
                </mc:Fallback>
              </mc:AlternateContent>
            </w:r>
            <w:r w:rsidRPr="009947B3">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14:anchorId="2C6E0DD8" wp14:editId="6C1E1764">
                      <wp:simplePos x="0" y="0"/>
                      <wp:positionH relativeFrom="column">
                        <wp:posOffset>0</wp:posOffset>
                      </wp:positionH>
                      <wp:positionV relativeFrom="paragraph">
                        <wp:posOffset>552450</wp:posOffset>
                      </wp:positionV>
                      <wp:extent cx="228600" cy="228600"/>
                      <wp:effectExtent l="0" t="0" r="0" b="0"/>
                      <wp:wrapNone/>
                      <wp:docPr id="3075" name="Rectangle 16" descr="Online">
                        <a:extLst xmlns:a="http://schemas.openxmlformats.org/drawingml/2006/main">
                          <a:ext uri="{FF2B5EF4-FFF2-40B4-BE49-F238E27FC236}">
                            <a16:creationId xmlns:a16="http://schemas.microsoft.com/office/drawing/2014/main" id="{ED9952F4-650F-5DA3-54F9-C5941FC17F01}"/>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38BC8A3E" id="Rectangle 16" o:spid="_x0000_s1026" alt="Online" style="position:absolute;margin-left:0;margin-top:43.5pt;width:18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" filled="f" stroked="f">
                      <o:lock v:ext="edit" aspectratio="t"/>
                    </v:rect>
                  </w:pict>
                </mc:Fallback>
              </mc:AlternateContent>
            </w:r>
            <w:r w:rsidRPr="009947B3">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14:anchorId="1515E59F" wp14:editId="553A9711">
                      <wp:simplePos x="0" y="0"/>
                      <wp:positionH relativeFrom="column">
                        <wp:posOffset>0</wp:posOffset>
                      </wp:positionH>
                      <wp:positionV relativeFrom="paragraph">
                        <wp:posOffset>736600</wp:posOffset>
                      </wp:positionV>
                      <wp:extent cx="228600" cy="228600"/>
                      <wp:effectExtent l="0" t="0" r="0" b="0"/>
                      <wp:wrapNone/>
                      <wp:docPr id="3076" name="Rectangle 15" descr="Online">
                        <a:extLst xmlns:a="http://schemas.openxmlformats.org/drawingml/2006/main">
                          <a:ext uri="{FF2B5EF4-FFF2-40B4-BE49-F238E27FC236}">
                            <a16:creationId xmlns:a16="http://schemas.microsoft.com/office/drawing/2014/main" id="{E66C467E-54E6-CE34-C1C2-B27E73B5CC7A}"/>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06466228" id="Rectangle 15" o:spid="_x0000_s1026" alt="Online" style="position:absolute;margin-left:0;margin-top:58pt;width:18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" filled="f" stroked="f">
                      <o:lock v:ext="edit" aspectratio="t"/>
                    </v:rect>
                  </w:pict>
                </mc:Fallback>
              </mc:AlternateContent>
            </w:r>
            <w:r w:rsidRPr="009947B3">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14:anchorId="0416C98D" wp14:editId="6D355B2A">
                      <wp:simplePos x="0" y="0"/>
                      <wp:positionH relativeFrom="column">
                        <wp:posOffset>0</wp:posOffset>
                      </wp:positionH>
                      <wp:positionV relativeFrom="paragraph">
                        <wp:posOffset>920750</wp:posOffset>
                      </wp:positionV>
                      <wp:extent cx="228600" cy="228600"/>
                      <wp:effectExtent l="0" t="0" r="0" b="0"/>
                      <wp:wrapNone/>
                      <wp:docPr id="3077" name="Rectangle 14" descr="Online">
                        <a:extLst xmlns:a="http://schemas.openxmlformats.org/drawingml/2006/main">
                          <a:ext uri="{FF2B5EF4-FFF2-40B4-BE49-F238E27FC236}">
                            <a16:creationId xmlns:a16="http://schemas.microsoft.com/office/drawing/2014/main" id="{780E1608-07EA-BBB2-0A4D-333EB3B0ED65}"/>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588185AE" id="Rectangle 14" o:spid="_x0000_s1026" alt="Online" style="position:absolute;margin-left:0;margin-top:72.5pt;width:18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" filled="f" stroked="f">
                      <o:lock v:ext="edit" aspectratio="t"/>
                    </v:rect>
                  </w:pict>
                </mc:Fallback>
              </mc:AlternateContent>
            </w:r>
            <w:r w:rsidRPr="009947B3">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14:anchorId="793ECFF4" wp14:editId="55723F01">
                      <wp:simplePos x="0" y="0"/>
                      <wp:positionH relativeFrom="column">
                        <wp:posOffset>0</wp:posOffset>
                      </wp:positionH>
                      <wp:positionV relativeFrom="paragraph">
                        <wp:posOffset>920750</wp:posOffset>
                      </wp:positionV>
                      <wp:extent cx="228600" cy="228600"/>
                      <wp:effectExtent l="0" t="0" r="0" b="0"/>
                      <wp:wrapNone/>
                      <wp:docPr id="3078" name="Rectangle 13" descr="Online">
                        <a:extLst xmlns:a="http://schemas.openxmlformats.org/drawingml/2006/main">
                          <a:ext uri="{FF2B5EF4-FFF2-40B4-BE49-F238E27FC236}">
                            <a16:creationId xmlns:a16="http://schemas.microsoft.com/office/drawing/2014/main" id="{D663106F-7DFD-5429-6A1D-E2E705CE1273}"/>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1F62B317" id="Rectangle 13" o:spid="_x0000_s1026" alt="Online" style="position:absolute;margin-left:0;margin-top:72.5pt;width:18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" filled="f" stroked="f">
                      <o:lock v:ext="edit" aspectratio="t"/>
                    </v:rect>
                  </w:pict>
                </mc:Fallback>
              </mc:AlternateContent>
            </w:r>
            <w:r w:rsidRPr="009947B3">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14:anchorId="79BCCA82" wp14:editId="2F1EB72A">
                      <wp:simplePos x="0" y="0"/>
                      <wp:positionH relativeFrom="column">
                        <wp:posOffset>0</wp:posOffset>
                      </wp:positionH>
                      <wp:positionV relativeFrom="paragraph">
                        <wp:posOffset>920750</wp:posOffset>
                      </wp:positionV>
                      <wp:extent cx="228600" cy="228600"/>
                      <wp:effectExtent l="0" t="0" r="0" b="0"/>
                      <wp:wrapNone/>
                      <wp:docPr id="3079" name="Rectangle 12" descr="Online">
                        <a:extLst xmlns:a="http://schemas.openxmlformats.org/drawingml/2006/main">
                          <a:ext uri="{FF2B5EF4-FFF2-40B4-BE49-F238E27FC236}">
                            <a16:creationId xmlns:a16="http://schemas.microsoft.com/office/drawing/2014/main" id="{297CB7A6-9A74-B993-649F-CDBD746A4C88}"/>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3480A399" id="Rectangle 12" o:spid="_x0000_s1026" alt="Online" style="position:absolute;margin-left:0;margin-top:72.5pt;width:18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" filled="f" stroked="f">
                      <o:lock v:ext="edit" aspectratio="t"/>
                    </v:rect>
                  </w:pict>
                </mc:Fallback>
              </mc:AlternateContent>
            </w:r>
            <w:r w:rsidRPr="009947B3">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14:anchorId="5AB1DBA1" wp14:editId="65574F8B">
                      <wp:simplePos x="0" y="0"/>
                      <wp:positionH relativeFrom="column">
                        <wp:posOffset>0</wp:posOffset>
                      </wp:positionH>
                      <wp:positionV relativeFrom="paragraph">
                        <wp:posOffset>920750</wp:posOffset>
                      </wp:positionV>
                      <wp:extent cx="228600" cy="228600"/>
                      <wp:effectExtent l="0" t="0" r="0" b="0"/>
                      <wp:wrapNone/>
                      <wp:docPr id="3080" name="Rectangle 11" descr="Cheque">
                        <a:extLst xmlns:a="http://schemas.openxmlformats.org/drawingml/2006/main">
                          <a:ext uri="{FF2B5EF4-FFF2-40B4-BE49-F238E27FC236}">
                            <a16:creationId xmlns:a16="http://schemas.microsoft.com/office/drawing/2014/main" id="{4CD083A1-47A2-DE61-A825-3921107AA0AB}"/>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7DA83EF0" id="Rectangle 11" o:spid="_x0000_s1026" alt="Cheque" style="position:absolute;margin-left:0;margin-top:72.5pt;width:18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" filled="f" stroked="f">
                      <o:lock v:ext="edit" aspectratio="t"/>
                    </v:rect>
                  </w:pict>
                </mc:Fallback>
              </mc:AlternateContent>
            </w:r>
            <w:r w:rsidRPr="009947B3">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14:anchorId="744399CF" wp14:editId="3D93CBF8">
                      <wp:simplePos x="0" y="0"/>
                      <wp:positionH relativeFrom="column">
                        <wp:posOffset>0</wp:posOffset>
                      </wp:positionH>
                      <wp:positionV relativeFrom="paragraph">
                        <wp:posOffset>1104900</wp:posOffset>
                      </wp:positionV>
                      <wp:extent cx="228600" cy="228600"/>
                      <wp:effectExtent l="0" t="0" r="0" b="0"/>
                      <wp:wrapNone/>
                      <wp:docPr id="3081" name="Rectangle 10" descr="Direct debit">
                        <a:extLst xmlns:a="http://schemas.openxmlformats.org/drawingml/2006/main">
                          <a:ext uri="{FF2B5EF4-FFF2-40B4-BE49-F238E27FC236}">
                            <a16:creationId xmlns:a16="http://schemas.microsoft.com/office/drawing/2014/main" id="{7B22FFD7-78DF-15BD-F983-A1F7137C4120}"/>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37603839" id="Rectangle 10" o:spid="_x0000_s1026" alt="Direct debit" style="position:absolute;margin-left:0;margin-top:87pt;width:18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" filled="f" stroked="f">
                      <o:lock v:ext="edit" aspectratio="t"/>
                    </v:rect>
                  </w:pict>
                </mc:Fallback>
              </mc:AlternateContent>
            </w:r>
            <w:r w:rsidRPr="009947B3">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14:anchorId="607090BC" wp14:editId="1A0DDD42">
                      <wp:simplePos x="0" y="0"/>
                      <wp:positionH relativeFrom="column">
                        <wp:posOffset>0</wp:posOffset>
                      </wp:positionH>
                      <wp:positionV relativeFrom="paragraph">
                        <wp:posOffset>1289050</wp:posOffset>
                      </wp:positionV>
                      <wp:extent cx="228600" cy="228600"/>
                      <wp:effectExtent l="0" t="0" r="0" b="0"/>
                      <wp:wrapNone/>
                      <wp:docPr id="3082" name="Rectangle 9" descr="Online">
                        <a:extLst xmlns:a="http://schemas.openxmlformats.org/drawingml/2006/main">
                          <a:ext uri="{FF2B5EF4-FFF2-40B4-BE49-F238E27FC236}">
                            <a16:creationId xmlns:a16="http://schemas.microsoft.com/office/drawing/2014/main" id="{2C4DE858-40FB-28F4-48A8-EF5968BC1914}"/>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220CAE0A" id="Rectangle 9" o:spid="_x0000_s1026" alt="Online" style="position:absolute;margin-left:0;margin-top:101.5pt;width:18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" filled="f" stroked="f">
                      <o:lock v:ext="edit" aspectratio="t"/>
                    </v:rect>
                  </w:pict>
                </mc:Fallback>
              </mc:AlternateContent>
            </w:r>
            <w:r w:rsidRPr="009947B3">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14:anchorId="596D63EC" wp14:editId="4C851A36">
                      <wp:simplePos x="0" y="0"/>
                      <wp:positionH relativeFrom="column">
                        <wp:posOffset>0</wp:posOffset>
                      </wp:positionH>
                      <wp:positionV relativeFrom="paragraph">
                        <wp:posOffset>1289050</wp:posOffset>
                      </wp:positionV>
                      <wp:extent cx="228600" cy="228600"/>
                      <wp:effectExtent l="0" t="0" r="0" b="0"/>
                      <wp:wrapNone/>
                      <wp:docPr id="3083" name="Rectangle 8" descr="Online">
                        <a:extLst xmlns:a="http://schemas.openxmlformats.org/drawingml/2006/main">
                          <a:ext uri="{FF2B5EF4-FFF2-40B4-BE49-F238E27FC236}">
                            <a16:creationId xmlns:a16="http://schemas.microsoft.com/office/drawing/2014/main" id="{72A5E4AE-0FA4-17F5-F792-707746D5EC7D}"/>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44FEF1AD" id="Rectangle 8" o:spid="_x0000_s1026" alt="Online" style="position:absolute;margin-left:0;margin-top:101.5pt;width:18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" filled="f" stroked="f">
                      <o:lock v:ext="edit" aspectratio="t"/>
                    </v:rect>
                  </w:pict>
                </mc:Fallback>
              </mc:AlternateContent>
            </w:r>
            <w:r w:rsidRPr="009947B3">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14:anchorId="549F3697" wp14:editId="551931B2">
                      <wp:simplePos x="0" y="0"/>
                      <wp:positionH relativeFrom="column">
                        <wp:posOffset>0</wp:posOffset>
                      </wp:positionH>
                      <wp:positionV relativeFrom="paragraph">
                        <wp:posOffset>1473200</wp:posOffset>
                      </wp:positionV>
                      <wp:extent cx="228600" cy="228600"/>
                      <wp:effectExtent l="0" t="0" r="0" b="0"/>
                      <wp:wrapNone/>
                      <wp:docPr id="3084" name="Rectangle 7" descr="Online">
                        <a:extLst xmlns:a="http://schemas.openxmlformats.org/drawingml/2006/main">
                          <a:ext uri="{FF2B5EF4-FFF2-40B4-BE49-F238E27FC236}">
                            <a16:creationId xmlns:a16="http://schemas.microsoft.com/office/drawing/2014/main" id="{73193F0C-5CAF-8AB6-B14F-97C19709F966}"/>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624F0293" id="Rectangle 7" o:spid="_x0000_s1026" alt="Online" style="position:absolute;margin-left:0;margin-top:116pt;width:18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" filled="f" stroked="f">
                      <o:lock v:ext="edit" aspectratio="t"/>
                    </v:rect>
                  </w:pict>
                </mc:Fallback>
              </mc:AlternateContent>
            </w:r>
            <w:r w:rsidRPr="009947B3">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14:anchorId="7AFE213C" wp14:editId="5EF755E1">
                      <wp:simplePos x="0" y="0"/>
                      <wp:positionH relativeFrom="column">
                        <wp:posOffset>0</wp:posOffset>
                      </wp:positionH>
                      <wp:positionV relativeFrom="paragraph">
                        <wp:posOffset>0</wp:posOffset>
                      </wp:positionV>
                      <wp:extent cx="228600" cy="438150"/>
                      <wp:effectExtent l="0" t="0" r="0" b="0"/>
                      <wp:wrapNone/>
                      <wp:docPr id="3085" name="Rectangle 6" descr="Automated credit">
                        <a:extLst xmlns:a="http://schemas.openxmlformats.org/drawingml/2006/main">
                          <a:ext uri="{FF2B5EF4-FFF2-40B4-BE49-F238E27FC236}">
                            <a16:creationId xmlns:a16="http://schemas.microsoft.com/office/drawing/2014/main" id="{B8587144-7992-0CBA-3285-5723BF2227E9}"/>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43815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6178D82F" id="Rectangle 6" o:spid="_x0000_s1026" alt="Automated credit" style="position:absolute;margin-left:0;margin-top:0;width:18pt;height:3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" filled="f" stroked="f">
                      <o:lock v:ext="edit" aspectratio="t"/>
                    </v:rect>
                  </w:pict>
                </mc:Fallback>
              </mc:AlternateContent>
            </w:r>
            <w:r w:rsidRPr="009947B3">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14:anchorId="024DE799" wp14:editId="3CE8487D">
                      <wp:simplePos x="0" y="0"/>
                      <wp:positionH relativeFrom="column">
                        <wp:posOffset>0</wp:posOffset>
                      </wp:positionH>
                      <wp:positionV relativeFrom="paragraph">
                        <wp:posOffset>184150</wp:posOffset>
                      </wp:positionV>
                      <wp:extent cx="228600" cy="393700"/>
                      <wp:effectExtent l="0" t="0" r="0" b="0"/>
                      <wp:wrapNone/>
                      <wp:docPr id="3086" name="Rectangle 5" descr="Online">
                        <a:extLst xmlns:a="http://schemas.openxmlformats.org/drawingml/2006/main">
                          <a:ext uri="{FF2B5EF4-FFF2-40B4-BE49-F238E27FC236}">
                            <a16:creationId xmlns:a16="http://schemas.microsoft.com/office/drawing/2014/main" id="{A8233A58-1B89-753A-C53C-C93179284C4A}"/>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3937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40DAEA7A" id="Rectangle 5" o:spid="_x0000_s1026" alt="Online" style="position:absolute;margin-left:0;margin-top:14.5pt;width:18pt;height:3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" filled="f" stroked="f">
                      <o:lock v:ext="edit" aspectratio="t"/>
                    </v:rect>
                  </w:pict>
                </mc:Fallback>
              </mc:AlternateContent>
            </w:r>
            <w:r w:rsidRPr="009947B3">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14:anchorId="01BA822C" wp14:editId="038319BC">
                      <wp:simplePos x="0" y="0"/>
                      <wp:positionH relativeFrom="column">
                        <wp:posOffset>0</wp:posOffset>
                      </wp:positionH>
                      <wp:positionV relativeFrom="paragraph">
                        <wp:posOffset>368300</wp:posOffset>
                      </wp:positionV>
                      <wp:extent cx="228600" cy="228600"/>
                      <wp:effectExtent l="0" t="0" r="0" b="0"/>
                      <wp:wrapNone/>
                      <wp:docPr id="3087" name="Rectangle 4" descr="Online">
                        <a:extLst xmlns:a="http://schemas.openxmlformats.org/drawingml/2006/main">
                          <a:ext uri="{FF2B5EF4-FFF2-40B4-BE49-F238E27FC236}">
                            <a16:creationId xmlns:a16="http://schemas.microsoft.com/office/drawing/2014/main" id="{A02FD784-5053-1EE0-4C26-632732F9BF13}"/>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0DB3A522" id="Rectangle 4" o:spid="_x0000_s1026" alt="Online" style="position:absolute;margin-left:0;margin-top:29pt;width:18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" filled="f" stroked="f">
                      <o:lock v:ext="edit" aspectratio="t"/>
                    </v:rect>
                  </w:pict>
                </mc:Fallback>
              </mc:AlternateContent>
            </w:r>
            <w:r w:rsidRPr="009947B3">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14:anchorId="6B207E31" wp14:editId="75424463">
                      <wp:simplePos x="0" y="0"/>
                      <wp:positionH relativeFrom="column">
                        <wp:posOffset>0</wp:posOffset>
                      </wp:positionH>
                      <wp:positionV relativeFrom="paragraph">
                        <wp:posOffset>552450</wp:posOffset>
                      </wp:positionV>
                      <wp:extent cx="228600" cy="381000"/>
                      <wp:effectExtent l="0" t="0" r="0" b="0"/>
                      <wp:wrapNone/>
                      <wp:docPr id="3088" name="Rectangle 3" descr="Online">
                        <a:extLst xmlns:a="http://schemas.openxmlformats.org/drawingml/2006/main">
                          <a:ext uri="{FF2B5EF4-FFF2-40B4-BE49-F238E27FC236}">
                            <a16:creationId xmlns:a16="http://schemas.microsoft.com/office/drawing/2014/main" id="{BF00DB7E-FB71-120D-A465-9CE9AB0608FE}"/>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3810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52A6C9FD" id="Rectangle 3" o:spid="_x0000_s1026" alt="Online" style="position:absolute;margin-left:0;margin-top:43.5pt;width:18pt;height:3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" filled="f" stroked="f">
                      <o:lock v:ext="edit" aspectratio="t"/>
                    </v:rect>
                  </w:pict>
                </mc:Fallback>
              </mc:AlternateContent>
            </w:r>
            <w:r w:rsidRPr="009947B3">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14:anchorId="58961515" wp14:editId="36FA3509">
                      <wp:simplePos x="0" y="0"/>
                      <wp:positionH relativeFrom="column">
                        <wp:posOffset>0</wp:posOffset>
                      </wp:positionH>
                      <wp:positionV relativeFrom="paragraph">
                        <wp:posOffset>736600</wp:posOffset>
                      </wp:positionV>
                      <wp:extent cx="228600" cy="254000"/>
                      <wp:effectExtent l="0" t="0" r="0" b="0"/>
                      <wp:wrapNone/>
                      <wp:docPr id="3089" name="Rectangle 2" descr="Online">
                        <a:extLst xmlns:a="http://schemas.openxmlformats.org/drawingml/2006/main">
                          <a:ext uri="{FF2B5EF4-FFF2-40B4-BE49-F238E27FC236}">
                            <a16:creationId xmlns:a16="http://schemas.microsoft.com/office/drawing/2014/main" id="{7C65779E-FA20-2DF8-88C3-C3F1F04CE993}"/>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540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44B45ECD" id="Rectangle 2" o:spid="_x0000_s1026" alt="Online" style="position:absolute;margin-left:0;margin-top:58pt;width:18pt;height:2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" filled="f" stroked="f">
                      <o:lock v:ext="edit" aspectratio="t"/>
                    </v:rect>
                  </w:pict>
                </mc:Fallback>
              </mc:AlternateContent>
            </w:r>
            <w:r w:rsidRPr="009947B3">
              <w:rPr>
                <w:rFonts w:ascii="Calibri" w:eastAsia="Times New Roman" w:hAnsi="Calibri" w:cs="Calibri"/>
                <w:noProof/>
                <w:color w:val="000000"/>
                <w:lang w:eastAsia="en-GB"/>
              </w:rPr>
              <mc:AlternateContent>
                <mc:Choice Requires="wps">
                  <w:drawing>
                    <wp:anchor distT="0" distB="0" distL="114300" distR="114300" simplePos="0" relativeHeight="251658240" behindDoc="0" locked="0" layoutInCell="1" allowOverlap="1" wp14:anchorId="10B39F92" wp14:editId="46004D24">
                      <wp:simplePos x="0" y="0"/>
                      <wp:positionH relativeFrom="column">
                        <wp:posOffset>0</wp:posOffset>
                      </wp:positionH>
                      <wp:positionV relativeFrom="paragraph">
                        <wp:posOffset>920750</wp:posOffset>
                      </wp:positionV>
                      <wp:extent cx="228600" cy="228600"/>
                      <wp:effectExtent l="0" t="0" r="0" b="0"/>
                      <wp:wrapNone/>
                      <wp:docPr id="3090" name="Rectangle 1" descr="Online">
                        <a:extLst xmlns:a="http://schemas.openxmlformats.org/drawingml/2006/main">
                          <a:ext uri="{FF2B5EF4-FFF2-40B4-BE49-F238E27FC236}">
                            <a16:creationId xmlns:a16="http://schemas.microsoft.com/office/drawing/2014/main" id="{3CE07CA7-ADB1-9736-DE0D-57F11C9AA00C}"/>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rect w14:anchorId="3E5606A1" id="Rectangle 1" o:spid="_x0000_s1026" alt="Online" style="position:absolute;margin-left:0;margin-top:72.5pt;width:18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" filled="f" stroked="f">
                      <o:lock v:ext="edit" aspectratio="t"/>
                    </v:rect>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4970"/>
            </w:tblGrid>
            <w:tr w:rsidR="009947B3" w:rsidRPr="009947B3" w14:paraId="31F29884" w14:textId="77777777">
              <w:trPr>
                <w:trHeight w:val="290"/>
                <w:tblCellSpacing w:w="0" w:type="dxa"/>
              </w:trPr>
              <w:tc>
                <w:tcPr>
                  <w:tcW w:w="4940" w:type="dxa"/>
                  <w:tcBorders>
                    <w:top w:val="single" w:sz="4" w:space="0" w:color="auto"/>
                    <w:left w:val="single" w:sz="8" w:space="0" w:color="auto"/>
                    <w:bottom w:val="single" w:sz="4" w:space="0" w:color="auto"/>
                    <w:right w:val="single" w:sz="4" w:space="0" w:color="auto"/>
                  </w:tcBorders>
                  <w:noWrap/>
                  <w:vAlign w:val="bottom"/>
                  <w:hideMark/>
                </w:tcPr>
                <w:p w14:paraId="58BBA695" w14:textId="77777777" w:rsidR="009947B3" w:rsidRPr="009947B3" w:rsidRDefault="009947B3" w:rsidP="009947B3">
                  <w:pPr>
                    <w:spacing w:after="0" w:line="240" w:lineRule="auto"/>
                    <w:rPr>
                      <w:rFonts w:ascii="Calibri" w:eastAsia="Times New Roman" w:hAnsi="Calibri" w:cs="Calibri"/>
                      <w:b/>
                      <w:bCs/>
                      <w:color w:val="000000"/>
                      <w:u w:val="single"/>
                      <w:lang w:eastAsia="en-GB"/>
                    </w:rPr>
                  </w:pPr>
                  <w:r w:rsidRPr="009947B3">
                    <w:rPr>
                      <w:rFonts w:ascii="Calibri" w:eastAsia="Times New Roman" w:hAnsi="Calibri" w:cs="Calibri"/>
                      <w:b/>
                      <w:bCs/>
                      <w:color w:val="000000"/>
                      <w:u w:val="single"/>
                      <w:lang w:eastAsia="en-GB"/>
                    </w:rPr>
                    <w:t>Current Account</w:t>
                  </w:r>
                </w:p>
              </w:tc>
            </w:tr>
          </w:tbl>
          <w:p w14:paraId="42D1D97E" w14:textId="77777777" w:rsidR="009947B3" w:rsidRPr="009947B3" w:rsidRDefault="009947B3" w:rsidP="009947B3">
            <w:pPr>
              <w:spacing w:after="0" w:line="240" w:lineRule="auto"/>
              <w:rPr>
                <w:rFonts w:ascii="Calibri" w:eastAsia="Times New Roman" w:hAnsi="Calibri" w:cs="Calibri"/>
                <w:color w:val="000000"/>
                <w:lang w:eastAsia="en-GB"/>
              </w:rPr>
            </w:pPr>
          </w:p>
        </w:tc>
        <w:tc>
          <w:tcPr>
            <w:tcW w:w="1409" w:type="dxa"/>
            <w:tcBorders>
              <w:top w:val="single" w:sz="4" w:space="0" w:color="auto"/>
              <w:left w:val="nil"/>
              <w:bottom w:val="single" w:sz="4" w:space="0" w:color="auto"/>
              <w:right w:val="single" w:sz="4" w:space="0" w:color="auto"/>
            </w:tcBorders>
            <w:noWrap/>
            <w:vAlign w:val="bottom"/>
            <w:hideMark/>
          </w:tcPr>
          <w:p w14:paraId="079192F0"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single" w:sz="4" w:space="0" w:color="auto"/>
              <w:left w:val="nil"/>
              <w:bottom w:val="single" w:sz="4" w:space="0" w:color="auto"/>
              <w:right w:val="single" w:sz="8" w:space="0" w:color="auto"/>
            </w:tcBorders>
            <w:noWrap/>
            <w:vAlign w:val="bottom"/>
            <w:hideMark/>
          </w:tcPr>
          <w:p w14:paraId="76BEC4B2"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r>
      <w:tr w:rsidR="009947B3" w:rsidRPr="009947B3" w14:paraId="539DFC5D"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28A46CF4"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M Moore Grass Cutting May</w:t>
            </w:r>
          </w:p>
        </w:tc>
        <w:tc>
          <w:tcPr>
            <w:tcW w:w="1409" w:type="dxa"/>
            <w:tcBorders>
              <w:top w:val="nil"/>
              <w:left w:val="nil"/>
              <w:bottom w:val="single" w:sz="4" w:space="0" w:color="auto"/>
              <w:right w:val="single" w:sz="4" w:space="0" w:color="auto"/>
            </w:tcBorders>
            <w:vAlign w:val="bottom"/>
            <w:hideMark/>
          </w:tcPr>
          <w:p w14:paraId="46F49E50"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28/05/2025</w:t>
            </w:r>
          </w:p>
        </w:tc>
        <w:tc>
          <w:tcPr>
            <w:tcW w:w="1691" w:type="dxa"/>
            <w:tcBorders>
              <w:top w:val="nil"/>
              <w:left w:val="nil"/>
              <w:bottom w:val="single" w:sz="4" w:space="0" w:color="auto"/>
              <w:right w:val="single" w:sz="8" w:space="0" w:color="auto"/>
            </w:tcBorders>
            <w:noWrap/>
            <w:vAlign w:val="bottom"/>
            <w:hideMark/>
          </w:tcPr>
          <w:p w14:paraId="316A3C74" w14:textId="3F35798C"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 xml:space="preserve"> £100.00 </w:t>
            </w:r>
          </w:p>
        </w:tc>
      </w:tr>
      <w:tr w:rsidR="009947B3" w:rsidRPr="009947B3" w14:paraId="7B122929"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6EE76DE6"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Clerk HWA May</w:t>
            </w:r>
          </w:p>
        </w:tc>
        <w:tc>
          <w:tcPr>
            <w:tcW w:w="1409" w:type="dxa"/>
            <w:tcBorders>
              <w:top w:val="nil"/>
              <w:left w:val="nil"/>
              <w:bottom w:val="single" w:sz="4" w:space="0" w:color="auto"/>
              <w:right w:val="single" w:sz="4" w:space="0" w:color="auto"/>
            </w:tcBorders>
            <w:vAlign w:val="bottom"/>
            <w:hideMark/>
          </w:tcPr>
          <w:p w14:paraId="3F7002E5"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02/06/2025</w:t>
            </w:r>
          </w:p>
        </w:tc>
        <w:tc>
          <w:tcPr>
            <w:tcW w:w="1691" w:type="dxa"/>
            <w:tcBorders>
              <w:top w:val="nil"/>
              <w:left w:val="nil"/>
              <w:bottom w:val="single" w:sz="4" w:space="0" w:color="auto"/>
              <w:right w:val="single" w:sz="8" w:space="0" w:color="auto"/>
            </w:tcBorders>
            <w:noWrap/>
            <w:vAlign w:val="bottom"/>
            <w:hideMark/>
          </w:tcPr>
          <w:p w14:paraId="472BEC39" w14:textId="6B48DF4B"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 xml:space="preserve"> £</w:t>
            </w:r>
            <w:r>
              <w:rPr>
                <w:rFonts w:ascii="Calibri" w:eastAsia="Times New Roman" w:hAnsi="Calibri" w:cs="Calibri"/>
                <w:color w:val="000000"/>
                <w:lang w:eastAsia="en-GB"/>
              </w:rPr>
              <w:t>2</w:t>
            </w:r>
            <w:r w:rsidRPr="009947B3">
              <w:rPr>
                <w:rFonts w:ascii="Calibri" w:eastAsia="Times New Roman" w:hAnsi="Calibri" w:cs="Calibri"/>
                <w:color w:val="000000"/>
                <w:lang w:eastAsia="en-GB"/>
              </w:rPr>
              <w:t xml:space="preserve">6.00 </w:t>
            </w:r>
          </w:p>
        </w:tc>
      </w:tr>
      <w:tr w:rsidR="009947B3" w:rsidRPr="009947B3" w14:paraId="45407553"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02C1FDAA"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Clerk Salary May</w:t>
            </w:r>
          </w:p>
        </w:tc>
        <w:tc>
          <w:tcPr>
            <w:tcW w:w="1409" w:type="dxa"/>
            <w:tcBorders>
              <w:top w:val="nil"/>
              <w:left w:val="nil"/>
              <w:bottom w:val="single" w:sz="4" w:space="0" w:color="auto"/>
              <w:right w:val="single" w:sz="4" w:space="0" w:color="auto"/>
            </w:tcBorders>
            <w:vAlign w:val="bottom"/>
            <w:hideMark/>
          </w:tcPr>
          <w:p w14:paraId="672D084B"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02/06/2025</w:t>
            </w:r>
          </w:p>
        </w:tc>
        <w:tc>
          <w:tcPr>
            <w:tcW w:w="1691" w:type="dxa"/>
            <w:tcBorders>
              <w:top w:val="nil"/>
              <w:left w:val="nil"/>
              <w:bottom w:val="single" w:sz="4" w:space="0" w:color="auto"/>
              <w:right w:val="single" w:sz="8" w:space="0" w:color="auto"/>
            </w:tcBorders>
            <w:noWrap/>
            <w:vAlign w:val="bottom"/>
            <w:hideMark/>
          </w:tcPr>
          <w:p w14:paraId="45A42587" w14:textId="431336B6"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 xml:space="preserve"> £456.96 </w:t>
            </w:r>
          </w:p>
        </w:tc>
      </w:tr>
      <w:tr w:rsidR="009947B3" w:rsidRPr="009947B3" w14:paraId="44459DBC"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54E1BD5A"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xml:space="preserve">DAPTC Subs </w:t>
            </w:r>
            <w:proofErr w:type="spellStart"/>
            <w:r w:rsidRPr="009947B3">
              <w:rPr>
                <w:rFonts w:ascii="Calibri" w:eastAsia="Times New Roman" w:hAnsi="Calibri" w:cs="Calibri"/>
                <w:color w:val="000000"/>
                <w:lang w:eastAsia="en-GB"/>
              </w:rPr>
              <w:t>Inv</w:t>
            </w:r>
            <w:proofErr w:type="spellEnd"/>
            <w:r w:rsidRPr="009947B3">
              <w:rPr>
                <w:rFonts w:ascii="Calibri" w:eastAsia="Times New Roman" w:hAnsi="Calibri" w:cs="Calibri"/>
                <w:color w:val="000000"/>
                <w:lang w:eastAsia="en-GB"/>
              </w:rPr>
              <w:t xml:space="preserve"> 0007</w:t>
            </w:r>
          </w:p>
        </w:tc>
        <w:tc>
          <w:tcPr>
            <w:tcW w:w="1409" w:type="dxa"/>
            <w:tcBorders>
              <w:top w:val="nil"/>
              <w:left w:val="nil"/>
              <w:bottom w:val="single" w:sz="4" w:space="0" w:color="auto"/>
              <w:right w:val="single" w:sz="4" w:space="0" w:color="auto"/>
            </w:tcBorders>
            <w:vAlign w:val="bottom"/>
            <w:hideMark/>
          </w:tcPr>
          <w:p w14:paraId="732A1B7B"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02/06/2025</w:t>
            </w:r>
          </w:p>
        </w:tc>
        <w:tc>
          <w:tcPr>
            <w:tcW w:w="1691" w:type="dxa"/>
            <w:tcBorders>
              <w:top w:val="nil"/>
              <w:left w:val="nil"/>
              <w:bottom w:val="single" w:sz="4" w:space="0" w:color="auto"/>
              <w:right w:val="single" w:sz="8" w:space="0" w:color="auto"/>
            </w:tcBorders>
            <w:noWrap/>
            <w:vAlign w:val="bottom"/>
            <w:hideMark/>
          </w:tcPr>
          <w:p w14:paraId="316D2C34" w14:textId="0547B856"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 xml:space="preserve"> £255.50 </w:t>
            </w:r>
          </w:p>
        </w:tc>
      </w:tr>
      <w:tr w:rsidR="009947B3" w:rsidRPr="009947B3" w14:paraId="54961D9B"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3DC0FCC7"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Zurich Insurance</w:t>
            </w:r>
          </w:p>
        </w:tc>
        <w:tc>
          <w:tcPr>
            <w:tcW w:w="1409" w:type="dxa"/>
            <w:tcBorders>
              <w:top w:val="nil"/>
              <w:left w:val="nil"/>
              <w:bottom w:val="single" w:sz="4" w:space="0" w:color="auto"/>
              <w:right w:val="single" w:sz="4" w:space="0" w:color="auto"/>
            </w:tcBorders>
            <w:vAlign w:val="bottom"/>
            <w:hideMark/>
          </w:tcPr>
          <w:p w14:paraId="2FAE4313"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02/06/2025</w:t>
            </w:r>
          </w:p>
        </w:tc>
        <w:tc>
          <w:tcPr>
            <w:tcW w:w="1691" w:type="dxa"/>
            <w:tcBorders>
              <w:top w:val="nil"/>
              <w:left w:val="nil"/>
              <w:bottom w:val="single" w:sz="4" w:space="0" w:color="auto"/>
              <w:right w:val="single" w:sz="8" w:space="0" w:color="auto"/>
            </w:tcBorders>
            <w:noWrap/>
            <w:vAlign w:val="bottom"/>
            <w:hideMark/>
          </w:tcPr>
          <w:p w14:paraId="4B4FEF24" w14:textId="7970D59F"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 xml:space="preserve"> £469.04 </w:t>
            </w:r>
          </w:p>
        </w:tc>
      </w:tr>
      <w:tr w:rsidR="009947B3" w:rsidRPr="009947B3" w14:paraId="54F1BA1E"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1DFAA1DF"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HMRC Cumbernauld Clerk Tax May</w:t>
            </w:r>
          </w:p>
        </w:tc>
        <w:tc>
          <w:tcPr>
            <w:tcW w:w="1409" w:type="dxa"/>
            <w:tcBorders>
              <w:top w:val="nil"/>
              <w:left w:val="nil"/>
              <w:bottom w:val="single" w:sz="4" w:space="0" w:color="auto"/>
              <w:right w:val="single" w:sz="4" w:space="0" w:color="auto"/>
            </w:tcBorders>
            <w:vAlign w:val="bottom"/>
            <w:hideMark/>
          </w:tcPr>
          <w:p w14:paraId="3320A455"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02/06/2025</w:t>
            </w:r>
          </w:p>
        </w:tc>
        <w:tc>
          <w:tcPr>
            <w:tcW w:w="1691" w:type="dxa"/>
            <w:tcBorders>
              <w:top w:val="nil"/>
              <w:left w:val="nil"/>
              <w:bottom w:val="single" w:sz="4" w:space="0" w:color="auto"/>
              <w:right w:val="single" w:sz="8" w:space="0" w:color="auto"/>
            </w:tcBorders>
            <w:noWrap/>
            <w:vAlign w:val="bottom"/>
            <w:hideMark/>
          </w:tcPr>
          <w:p w14:paraId="064D0CD3" w14:textId="66716156"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 xml:space="preserve"> £17.80 </w:t>
            </w:r>
          </w:p>
        </w:tc>
      </w:tr>
      <w:tr w:rsidR="009947B3" w:rsidRPr="009947B3" w14:paraId="47D959AE"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587DE4F8"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xml:space="preserve">DAPTC </w:t>
            </w:r>
            <w:proofErr w:type="spellStart"/>
            <w:r w:rsidRPr="009947B3">
              <w:rPr>
                <w:rFonts w:ascii="Calibri" w:eastAsia="Times New Roman" w:hAnsi="Calibri" w:cs="Calibri"/>
                <w:color w:val="000000"/>
                <w:lang w:eastAsia="en-GB"/>
              </w:rPr>
              <w:t>Inv</w:t>
            </w:r>
            <w:proofErr w:type="spellEnd"/>
            <w:r w:rsidRPr="009947B3">
              <w:rPr>
                <w:rFonts w:ascii="Calibri" w:eastAsia="Times New Roman" w:hAnsi="Calibri" w:cs="Calibri"/>
                <w:color w:val="000000"/>
                <w:lang w:eastAsia="en-GB"/>
              </w:rPr>
              <w:t xml:space="preserve"> 0178 (mailbox)</w:t>
            </w:r>
          </w:p>
        </w:tc>
        <w:tc>
          <w:tcPr>
            <w:tcW w:w="1409" w:type="dxa"/>
            <w:tcBorders>
              <w:top w:val="nil"/>
              <w:left w:val="nil"/>
              <w:bottom w:val="single" w:sz="4" w:space="0" w:color="auto"/>
              <w:right w:val="single" w:sz="4" w:space="0" w:color="auto"/>
            </w:tcBorders>
            <w:vAlign w:val="bottom"/>
            <w:hideMark/>
          </w:tcPr>
          <w:p w14:paraId="70C5D04A"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09/06/2025</w:t>
            </w:r>
          </w:p>
        </w:tc>
        <w:tc>
          <w:tcPr>
            <w:tcW w:w="1691" w:type="dxa"/>
            <w:tcBorders>
              <w:top w:val="nil"/>
              <w:left w:val="nil"/>
              <w:bottom w:val="single" w:sz="4" w:space="0" w:color="auto"/>
              <w:right w:val="single" w:sz="8" w:space="0" w:color="auto"/>
            </w:tcBorders>
            <w:noWrap/>
            <w:vAlign w:val="bottom"/>
            <w:hideMark/>
          </w:tcPr>
          <w:p w14:paraId="6FD48AAF" w14:textId="262E825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 xml:space="preserve"> £47.75 </w:t>
            </w:r>
          </w:p>
        </w:tc>
      </w:tr>
      <w:tr w:rsidR="009947B3" w:rsidRPr="009947B3" w14:paraId="0ACFCEC7"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785236A8"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SLCC Membership (via clerk)</w:t>
            </w:r>
          </w:p>
        </w:tc>
        <w:tc>
          <w:tcPr>
            <w:tcW w:w="1409" w:type="dxa"/>
            <w:tcBorders>
              <w:top w:val="nil"/>
              <w:left w:val="nil"/>
              <w:bottom w:val="single" w:sz="4" w:space="0" w:color="auto"/>
              <w:right w:val="single" w:sz="4" w:space="0" w:color="auto"/>
            </w:tcBorders>
            <w:vAlign w:val="bottom"/>
            <w:hideMark/>
          </w:tcPr>
          <w:p w14:paraId="0507D20E"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09/06/2025</w:t>
            </w:r>
          </w:p>
        </w:tc>
        <w:tc>
          <w:tcPr>
            <w:tcW w:w="1691" w:type="dxa"/>
            <w:tcBorders>
              <w:top w:val="nil"/>
              <w:left w:val="nil"/>
              <w:bottom w:val="single" w:sz="4" w:space="0" w:color="auto"/>
              <w:right w:val="single" w:sz="8" w:space="0" w:color="auto"/>
            </w:tcBorders>
            <w:noWrap/>
            <w:vAlign w:val="bottom"/>
            <w:hideMark/>
          </w:tcPr>
          <w:p w14:paraId="181222DA" w14:textId="331BF7E0"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 xml:space="preserve"> £110.00 </w:t>
            </w:r>
          </w:p>
        </w:tc>
      </w:tr>
      <w:tr w:rsidR="009947B3" w:rsidRPr="009947B3" w14:paraId="360F74F9"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613C6A01"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Hugo Fox June 25</w:t>
            </w:r>
          </w:p>
        </w:tc>
        <w:tc>
          <w:tcPr>
            <w:tcW w:w="1409" w:type="dxa"/>
            <w:tcBorders>
              <w:top w:val="nil"/>
              <w:left w:val="nil"/>
              <w:bottom w:val="single" w:sz="4" w:space="0" w:color="auto"/>
              <w:right w:val="single" w:sz="4" w:space="0" w:color="auto"/>
            </w:tcBorders>
            <w:vAlign w:val="bottom"/>
            <w:hideMark/>
          </w:tcPr>
          <w:p w14:paraId="65BB8DAA"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10/06/2025</w:t>
            </w:r>
          </w:p>
        </w:tc>
        <w:tc>
          <w:tcPr>
            <w:tcW w:w="1691" w:type="dxa"/>
            <w:tcBorders>
              <w:top w:val="nil"/>
              <w:left w:val="nil"/>
              <w:bottom w:val="single" w:sz="4" w:space="0" w:color="auto"/>
              <w:right w:val="single" w:sz="8" w:space="0" w:color="auto"/>
            </w:tcBorders>
            <w:noWrap/>
            <w:vAlign w:val="bottom"/>
            <w:hideMark/>
          </w:tcPr>
          <w:p w14:paraId="6736A2C6" w14:textId="4585A8FD"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 xml:space="preserve"> £</w:t>
            </w:r>
            <w:r>
              <w:rPr>
                <w:rFonts w:ascii="Calibri" w:eastAsia="Times New Roman" w:hAnsi="Calibri" w:cs="Calibri"/>
                <w:color w:val="000000"/>
                <w:lang w:eastAsia="en-GB"/>
              </w:rPr>
              <w:t>1</w:t>
            </w:r>
            <w:r w:rsidRPr="009947B3">
              <w:rPr>
                <w:rFonts w:ascii="Calibri" w:eastAsia="Times New Roman" w:hAnsi="Calibri" w:cs="Calibri"/>
                <w:color w:val="000000"/>
                <w:lang w:eastAsia="en-GB"/>
              </w:rPr>
              <w:t xml:space="preserve">1.99 </w:t>
            </w:r>
          </w:p>
        </w:tc>
      </w:tr>
      <w:tr w:rsidR="009947B3" w:rsidRPr="009947B3" w14:paraId="1957D6F5"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0A0755A5"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Clerk HWA June</w:t>
            </w:r>
          </w:p>
        </w:tc>
        <w:tc>
          <w:tcPr>
            <w:tcW w:w="1409" w:type="dxa"/>
            <w:tcBorders>
              <w:top w:val="nil"/>
              <w:left w:val="nil"/>
              <w:bottom w:val="single" w:sz="4" w:space="0" w:color="auto"/>
              <w:right w:val="single" w:sz="4" w:space="0" w:color="auto"/>
            </w:tcBorders>
            <w:vAlign w:val="bottom"/>
            <w:hideMark/>
          </w:tcPr>
          <w:p w14:paraId="566D3E9B"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30/06/2025</w:t>
            </w:r>
          </w:p>
        </w:tc>
        <w:tc>
          <w:tcPr>
            <w:tcW w:w="1691" w:type="dxa"/>
            <w:tcBorders>
              <w:top w:val="nil"/>
              <w:left w:val="nil"/>
              <w:bottom w:val="single" w:sz="4" w:space="0" w:color="auto"/>
              <w:right w:val="single" w:sz="8" w:space="0" w:color="auto"/>
            </w:tcBorders>
            <w:noWrap/>
            <w:vAlign w:val="bottom"/>
            <w:hideMark/>
          </w:tcPr>
          <w:p w14:paraId="3807ABD5" w14:textId="12503F7B"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 xml:space="preserve"> £26.00 </w:t>
            </w:r>
          </w:p>
        </w:tc>
      </w:tr>
      <w:tr w:rsidR="009947B3" w:rsidRPr="009947B3" w14:paraId="7BB3401A"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59DE40E8" w14:textId="77777777" w:rsidR="009947B3" w:rsidRPr="009947B3" w:rsidRDefault="009947B3" w:rsidP="009947B3">
            <w:pPr>
              <w:spacing w:after="0" w:line="240" w:lineRule="auto"/>
              <w:rPr>
                <w:rFonts w:ascii="Calibri" w:eastAsia="Times New Roman" w:hAnsi="Calibri" w:cs="Calibri"/>
                <w:lang w:eastAsia="en-GB"/>
              </w:rPr>
            </w:pPr>
            <w:r w:rsidRPr="009947B3">
              <w:rPr>
                <w:rFonts w:ascii="Calibri" w:eastAsia="Times New Roman" w:hAnsi="Calibri" w:cs="Calibri"/>
                <w:lang w:eastAsia="en-GB"/>
              </w:rPr>
              <w:t>Clerk Salary June</w:t>
            </w:r>
          </w:p>
        </w:tc>
        <w:tc>
          <w:tcPr>
            <w:tcW w:w="1409" w:type="dxa"/>
            <w:tcBorders>
              <w:top w:val="nil"/>
              <w:left w:val="nil"/>
              <w:bottom w:val="single" w:sz="4" w:space="0" w:color="auto"/>
              <w:right w:val="single" w:sz="4" w:space="0" w:color="auto"/>
            </w:tcBorders>
            <w:vAlign w:val="bottom"/>
            <w:hideMark/>
          </w:tcPr>
          <w:p w14:paraId="3E6CDE32"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30/06/2025</w:t>
            </w:r>
          </w:p>
        </w:tc>
        <w:tc>
          <w:tcPr>
            <w:tcW w:w="1691" w:type="dxa"/>
            <w:tcBorders>
              <w:top w:val="nil"/>
              <w:left w:val="nil"/>
              <w:bottom w:val="single" w:sz="4" w:space="0" w:color="auto"/>
              <w:right w:val="single" w:sz="8" w:space="0" w:color="auto"/>
            </w:tcBorders>
            <w:noWrap/>
            <w:vAlign w:val="bottom"/>
            <w:hideMark/>
          </w:tcPr>
          <w:p w14:paraId="7194FCCD" w14:textId="2020F09D"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 xml:space="preserve"> £456.96 </w:t>
            </w:r>
          </w:p>
        </w:tc>
      </w:tr>
      <w:tr w:rsidR="009947B3" w:rsidRPr="009947B3" w14:paraId="42FCB3B9"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26AF1A8F" w14:textId="77777777" w:rsidR="009947B3" w:rsidRPr="009947B3" w:rsidRDefault="009947B3" w:rsidP="009947B3">
            <w:pPr>
              <w:spacing w:after="0" w:line="240" w:lineRule="auto"/>
              <w:rPr>
                <w:rFonts w:ascii="Calibri" w:eastAsia="Times New Roman" w:hAnsi="Calibri" w:cs="Calibri"/>
                <w:lang w:eastAsia="en-GB"/>
              </w:rPr>
            </w:pPr>
            <w:r w:rsidRPr="009947B3">
              <w:rPr>
                <w:rFonts w:ascii="Calibri" w:eastAsia="Times New Roman" w:hAnsi="Calibri" w:cs="Calibri"/>
                <w:lang w:eastAsia="en-GB"/>
              </w:rPr>
              <w:t>N Ladd Internal Audit payment 1</w:t>
            </w:r>
          </w:p>
        </w:tc>
        <w:tc>
          <w:tcPr>
            <w:tcW w:w="1409" w:type="dxa"/>
            <w:tcBorders>
              <w:top w:val="nil"/>
              <w:left w:val="nil"/>
              <w:bottom w:val="single" w:sz="4" w:space="0" w:color="auto"/>
              <w:right w:val="single" w:sz="4" w:space="0" w:color="auto"/>
            </w:tcBorders>
            <w:vAlign w:val="bottom"/>
            <w:hideMark/>
          </w:tcPr>
          <w:p w14:paraId="269AB632"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30/06/2025</w:t>
            </w:r>
          </w:p>
        </w:tc>
        <w:tc>
          <w:tcPr>
            <w:tcW w:w="1691" w:type="dxa"/>
            <w:tcBorders>
              <w:top w:val="nil"/>
              <w:left w:val="nil"/>
              <w:bottom w:val="single" w:sz="4" w:space="0" w:color="auto"/>
              <w:right w:val="single" w:sz="8" w:space="0" w:color="auto"/>
            </w:tcBorders>
            <w:noWrap/>
            <w:vAlign w:val="bottom"/>
            <w:hideMark/>
          </w:tcPr>
          <w:p w14:paraId="184C5244" w14:textId="2E8C6933"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 xml:space="preserve"> £10.00 </w:t>
            </w:r>
          </w:p>
        </w:tc>
      </w:tr>
      <w:tr w:rsidR="009947B3" w:rsidRPr="009947B3" w14:paraId="11F4256F"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7387A2CF" w14:textId="77777777" w:rsidR="009947B3" w:rsidRPr="009947B3" w:rsidRDefault="009947B3" w:rsidP="009947B3">
            <w:pPr>
              <w:spacing w:after="0" w:line="240" w:lineRule="auto"/>
              <w:rPr>
                <w:rFonts w:ascii="Calibri" w:eastAsia="Times New Roman" w:hAnsi="Calibri" w:cs="Calibri"/>
                <w:lang w:eastAsia="en-GB"/>
              </w:rPr>
            </w:pPr>
            <w:r w:rsidRPr="009947B3">
              <w:rPr>
                <w:rFonts w:ascii="Calibri" w:eastAsia="Times New Roman" w:hAnsi="Calibri" w:cs="Calibri"/>
                <w:lang w:eastAsia="en-GB"/>
              </w:rPr>
              <w:t xml:space="preserve">M Moore Grass Cutting June </w:t>
            </w:r>
          </w:p>
        </w:tc>
        <w:tc>
          <w:tcPr>
            <w:tcW w:w="1409" w:type="dxa"/>
            <w:tcBorders>
              <w:top w:val="nil"/>
              <w:left w:val="nil"/>
              <w:bottom w:val="single" w:sz="4" w:space="0" w:color="auto"/>
              <w:right w:val="single" w:sz="4" w:space="0" w:color="auto"/>
            </w:tcBorders>
            <w:vAlign w:val="bottom"/>
            <w:hideMark/>
          </w:tcPr>
          <w:p w14:paraId="357DE0E7"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30/06/2025</w:t>
            </w:r>
          </w:p>
        </w:tc>
        <w:tc>
          <w:tcPr>
            <w:tcW w:w="1691" w:type="dxa"/>
            <w:tcBorders>
              <w:top w:val="nil"/>
              <w:left w:val="nil"/>
              <w:bottom w:val="single" w:sz="4" w:space="0" w:color="auto"/>
              <w:right w:val="single" w:sz="8" w:space="0" w:color="auto"/>
            </w:tcBorders>
            <w:noWrap/>
            <w:vAlign w:val="bottom"/>
            <w:hideMark/>
          </w:tcPr>
          <w:p w14:paraId="3929C194" w14:textId="446558AA"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 xml:space="preserve"> £100.00 </w:t>
            </w:r>
          </w:p>
        </w:tc>
      </w:tr>
      <w:tr w:rsidR="009947B3" w:rsidRPr="009947B3" w14:paraId="3529CF4D"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5E4CBE8E" w14:textId="77777777" w:rsidR="009947B3" w:rsidRPr="009947B3" w:rsidRDefault="009947B3" w:rsidP="009947B3">
            <w:pPr>
              <w:spacing w:after="0" w:line="240" w:lineRule="auto"/>
              <w:rPr>
                <w:rFonts w:ascii="Calibri" w:eastAsia="Times New Roman" w:hAnsi="Calibri" w:cs="Calibri"/>
                <w:lang w:eastAsia="en-GB"/>
              </w:rPr>
            </w:pPr>
            <w:r w:rsidRPr="009947B3">
              <w:rPr>
                <w:rFonts w:ascii="Calibri" w:eastAsia="Times New Roman" w:hAnsi="Calibri" w:cs="Calibri"/>
                <w:lang w:eastAsia="en-GB"/>
              </w:rPr>
              <w:t>N Ladd Internal Audit payment 2</w:t>
            </w:r>
          </w:p>
        </w:tc>
        <w:tc>
          <w:tcPr>
            <w:tcW w:w="1409" w:type="dxa"/>
            <w:tcBorders>
              <w:top w:val="nil"/>
              <w:left w:val="nil"/>
              <w:bottom w:val="single" w:sz="4" w:space="0" w:color="auto"/>
              <w:right w:val="single" w:sz="4" w:space="0" w:color="auto"/>
            </w:tcBorders>
            <w:vAlign w:val="bottom"/>
            <w:hideMark/>
          </w:tcPr>
          <w:p w14:paraId="4137465F"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30/06/2025</w:t>
            </w:r>
          </w:p>
        </w:tc>
        <w:tc>
          <w:tcPr>
            <w:tcW w:w="1691" w:type="dxa"/>
            <w:tcBorders>
              <w:top w:val="nil"/>
              <w:left w:val="nil"/>
              <w:bottom w:val="single" w:sz="4" w:space="0" w:color="auto"/>
              <w:right w:val="single" w:sz="8" w:space="0" w:color="auto"/>
            </w:tcBorders>
            <w:noWrap/>
            <w:vAlign w:val="bottom"/>
            <w:hideMark/>
          </w:tcPr>
          <w:p w14:paraId="00937CDD" w14:textId="21444E62"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 xml:space="preserve"> £15.00 </w:t>
            </w:r>
          </w:p>
        </w:tc>
      </w:tr>
      <w:tr w:rsidR="009947B3" w:rsidRPr="009947B3" w14:paraId="6191EFE5"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20028C7A" w14:textId="77777777" w:rsidR="009947B3" w:rsidRPr="009947B3" w:rsidRDefault="009947B3" w:rsidP="009947B3">
            <w:pPr>
              <w:spacing w:after="0" w:line="240" w:lineRule="auto"/>
              <w:rPr>
                <w:rFonts w:ascii="Calibri" w:eastAsia="Times New Roman" w:hAnsi="Calibri" w:cs="Calibri"/>
                <w:color w:val="000000"/>
                <w:lang w:eastAsia="en-GB"/>
              </w:rPr>
            </w:pPr>
            <w:proofErr w:type="gramStart"/>
            <w:r w:rsidRPr="009947B3">
              <w:rPr>
                <w:rFonts w:ascii="Calibri" w:eastAsia="Times New Roman" w:hAnsi="Calibri" w:cs="Calibri"/>
                <w:color w:val="000000"/>
                <w:lang w:eastAsia="en-GB"/>
              </w:rPr>
              <w:t>HMRC  Cumbernauld</w:t>
            </w:r>
            <w:proofErr w:type="gramEnd"/>
            <w:r w:rsidRPr="009947B3">
              <w:rPr>
                <w:rFonts w:ascii="Calibri" w:eastAsia="Times New Roman" w:hAnsi="Calibri" w:cs="Calibri"/>
                <w:color w:val="000000"/>
                <w:lang w:eastAsia="en-GB"/>
              </w:rPr>
              <w:t xml:space="preserve"> Clerk Tax June</w:t>
            </w:r>
          </w:p>
        </w:tc>
        <w:tc>
          <w:tcPr>
            <w:tcW w:w="1409" w:type="dxa"/>
            <w:tcBorders>
              <w:top w:val="nil"/>
              <w:left w:val="nil"/>
              <w:bottom w:val="single" w:sz="4" w:space="0" w:color="auto"/>
              <w:right w:val="single" w:sz="4" w:space="0" w:color="auto"/>
            </w:tcBorders>
            <w:vAlign w:val="bottom"/>
            <w:hideMark/>
          </w:tcPr>
          <w:p w14:paraId="1CD3D896"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30/06/2025</w:t>
            </w:r>
          </w:p>
        </w:tc>
        <w:tc>
          <w:tcPr>
            <w:tcW w:w="1691" w:type="dxa"/>
            <w:tcBorders>
              <w:top w:val="nil"/>
              <w:left w:val="nil"/>
              <w:bottom w:val="single" w:sz="4" w:space="0" w:color="auto"/>
              <w:right w:val="single" w:sz="8" w:space="0" w:color="auto"/>
            </w:tcBorders>
            <w:noWrap/>
            <w:vAlign w:val="bottom"/>
            <w:hideMark/>
          </w:tcPr>
          <w:p w14:paraId="0628AD6D" w14:textId="3A65583A"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 xml:space="preserve"> £</w:t>
            </w:r>
            <w:r>
              <w:rPr>
                <w:rFonts w:ascii="Calibri" w:eastAsia="Times New Roman" w:hAnsi="Calibri" w:cs="Calibri"/>
                <w:color w:val="000000"/>
                <w:lang w:eastAsia="en-GB"/>
              </w:rPr>
              <w:t>1</w:t>
            </w:r>
            <w:r w:rsidRPr="009947B3">
              <w:rPr>
                <w:rFonts w:ascii="Calibri" w:eastAsia="Times New Roman" w:hAnsi="Calibri" w:cs="Calibri"/>
                <w:color w:val="000000"/>
                <w:lang w:eastAsia="en-GB"/>
              </w:rPr>
              <w:t xml:space="preserve">7.80 </w:t>
            </w:r>
          </w:p>
        </w:tc>
      </w:tr>
      <w:tr w:rsidR="009947B3" w:rsidRPr="009947B3" w14:paraId="0C51F1BD"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36AD1CB7"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Hugo fox July 25</w:t>
            </w:r>
          </w:p>
        </w:tc>
        <w:tc>
          <w:tcPr>
            <w:tcW w:w="1409" w:type="dxa"/>
            <w:tcBorders>
              <w:top w:val="nil"/>
              <w:left w:val="nil"/>
              <w:bottom w:val="single" w:sz="4" w:space="0" w:color="auto"/>
              <w:right w:val="single" w:sz="4" w:space="0" w:color="auto"/>
            </w:tcBorders>
            <w:vAlign w:val="bottom"/>
            <w:hideMark/>
          </w:tcPr>
          <w:p w14:paraId="2A3365A9"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10/07/2025</w:t>
            </w:r>
          </w:p>
        </w:tc>
        <w:tc>
          <w:tcPr>
            <w:tcW w:w="1691" w:type="dxa"/>
            <w:tcBorders>
              <w:top w:val="nil"/>
              <w:left w:val="nil"/>
              <w:bottom w:val="single" w:sz="4" w:space="0" w:color="auto"/>
              <w:right w:val="single" w:sz="8" w:space="0" w:color="auto"/>
            </w:tcBorders>
            <w:noWrap/>
            <w:vAlign w:val="bottom"/>
            <w:hideMark/>
          </w:tcPr>
          <w:p w14:paraId="10CFBB52" w14:textId="666B3D7F"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 xml:space="preserve"> </w:t>
            </w:r>
            <w:r>
              <w:rPr>
                <w:rFonts w:ascii="Calibri" w:eastAsia="Times New Roman" w:hAnsi="Calibri" w:cs="Calibri"/>
                <w:color w:val="000000"/>
                <w:lang w:eastAsia="en-GB"/>
              </w:rPr>
              <w:t>£</w:t>
            </w:r>
            <w:r w:rsidRPr="009947B3">
              <w:rPr>
                <w:rFonts w:ascii="Calibri" w:eastAsia="Times New Roman" w:hAnsi="Calibri" w:cs="Calibri"/>
                <w:color w:val="000000"/>
                <w:lang w:eastAsia="en-GB"/>
              </w:rPr>
              <w:t xml:space="preserve">11.99 </w:t>
            </w:r>
          </w:p>
        </w:tc>
      </w:tr>
      <w:tr w:rsidR="009947B3" w:rsidRPr="009947B3" w14:paraId="13A2F827"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3EB394EF"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Dorset Garden Machinery (reserves)</w:t>
            </w:r>
          </w:p>
        </w:tc>
        <w:tc>
          <w:tcPr>
            <w:tcW w:w="1409" w:type="dxa"/>
            <w:tcBorders>
              <w:top w:val="nil"/>
              <w:left w:val="nil"/>
              <w:bottom w:val="single" w:sz="4" w:space="0" w:color="auto"/>
              <w:right w:val="single" w:sz="4" w:space="0" w:color="auto"/>
            </w:tcBorders>
            <w:vAlign w:val="bottom"/>
            <w:hideMark/>
          </w:tcPr>
          <w:p w14:paraId="0A657449"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14/07/2025</w:t>
            </w:r>
          </w:p>
        </w:tc>
        <w:tc>
          <w:tcPr>
            <w:tcW w:w="1691" w:type="dxa"/>
            <w:tcBorders>
              <w:top w:val="nil"/>
              <w:left w:val="nil"/>
              <w:bottom w:val="single" w:sz="4" w:space="0" w:color="auto"/>
              <w:right w:val="single" w:sz="8" w:space="0" w:color="auto"/>
            </w:tcBorders>
            <w:noWrap/>
            <w:vAlign w:val="bottom"/>
            <w:hideMark/>
          </w:tcPr>
          <w:p w14:paraId="712AD7BA" w14:textId="3563C7AD"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 xml:space="preserve"> £600.00 </w:t>
            </w:r>
          </w:p>
        </w:tc>
      </w:tr>
      <w:tr w:rsidR="009947B3" w:rsidRPr="009947B3" w14:paraId="1F110240"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6E16B420"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409" w:type="dxa"/>
            <w:tcBorders>
              <w:top w:val="nil"/>
              <w:left w:val="nil"/>
              <w:bottom w:val="single" w:sz="4" w:space="0" w:color="auto"/>
              <w:right w:val="single" w:sz="4" w:space="0" w:color="auto"/>
            </w:tcBorders>
            <w:noWrap/>
            <w:vAlign w:val="bottom"/>
            <w:hideMark/>
          </w:tcPr>
          <w:p w14:paraId="78092629"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nil"/>
              <w:left w:val="nil"/>
              <w:bottom w:val="single" w:sz="4" w:space="0" w:color="auto"/>
              <w:right w:val="single" w:sz="8" w:space="0" w:color="auto"/>
            </w:tcBorders>
            <w:noWrap/>
            <w:vAlign w:val="bottom"/>
            <w:hideMark/>
          </w:tcPr>
          <w:p w14:paraId="1209DA86"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r>
      <w:tr w:rsidR="009947B3" w:rsidRPr="009947B3" w14:paraId="36B17D35"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6A90143C"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409" w:type="dxa"/>
            <w:tcBorders>
              <w:top w:val="nil"/>
              <w:left w:val="nil"/>
              <w:bottom w:val="single" w:sz="4" w:space="0" w:color="auto"/>
              <w:right w:val="single" w:sz="4" w:space="0" w:color="auto"/>
            </w:tcBorders>
            <w:noWrap/>
            <w:vAlign w:val="bottom"/>
            <w:hideMark/>
          </w:tcPr>
          <w:p w14:paraId="34652A79"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nil"/>
              <w:left w:val="nil"/>
              <w:bottom w:val="single" w:sz="4" w:space="0" w:color="auto"/>
              <w:right w:val="single" w:sz="8" w:space="0" w:color="auto"/>
            </w:tcBorders>
            <w:noWrap/>
            <w:vAlign w:val="bottom"/>
            <w:hideMark/>
          </w:tcPr>
          <w:p w14:paraId="281B3448"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r>
      <w:tr w:rsidR="009947B3" w:rsidRPr="009947B3" w14:paraId="61E2C9BF"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521D25EE" w14:textId="77777777" w:rsidR="009947B3" w:rsidRPr="009947B3" w:rsidRDefault="009947B3" w:rsidP="009947B3">
            <w:pPr>
              <w:spacing w:after="0" w:line="240" w:lineRule="auto"/>
              <w:rPr>
                <w:rFonts w:ascii="Calibri" w:eastAsia="Times New Roman" w:hAnsi="Calibri" w:cs="Calibri"/>
                <w:b/>
                <w:bCs/>
                <w:color w:val="000000"/>
                <w:u w:val="single"/>
                <w:lang w:eastAsia="en-GB"/>
              </w:rPr>
            </w:pPr>
            <w:r w:rsidRPr="009947B3">
              <w:rPr>
                <w:rFonts w:ascii="Calibri" w:eastAsia="Times New Roman" w:hAnsi="Calibri" w:cs="Calibri"/>
                <w:b/>
                <w:bCs/>
                <w:color w:val="000000"/>
                <w:u w:val="single"/>
                <w:lang w:eastAsia="en-GB"/>
              </w:rPr>
              <w:t>Savings Account</w:t>
            </w:r>
          </w:p>
        </w:tc>
        <w:tc>
          <w:tcPr>
            <w:tcW w:w="1409" w:type="dxa"/>
            <w:tcBorders>
              <w:top w:val="nil"/>
              <w:left w:val="nil"/>
              <w:bottom w:val="single" w:sz="4" w:space="0" w:color="auto"/>
              <w:right w:val="single" w:sz="4" w:space="0" w:color="auto"/>
            </w:tcBorders>
            <w:noWrap/>
            <w:vAlign w:val="bottom"/>
            <w:hideMark/>
          </w:tcPr>
          <w:p w14:paraId="434506D5"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nil"/>
              <w:left w:val="nil"/>
              <w:bottom w:val="single" w:sz="4" w:space="0" w:color="auto"/>
              <w:right w:val="single" w:sz="8" w:space="0" w:color="auto"/>
            </w:tcBorders>
            <w:noWrap/>
            <w:vAlign w:val="bottom"/>
            <w:hideMark/>
          </w:tcPr>
          <w:p w14:paraId="4A23FE62"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r>
      <w:tr w:rsidR="009947B3" w:rsidRPr="009947B3" w14:paraId="12D630E9"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54627D8D" w14:textId="77777777" w:rsidR="009947B3" w:rsidRPr="009947B3" w:rsidRDefault="009947B3" w:rsidP="009947B3">
            <w:pPr>
              <w:spacing w:after="0" w:line="240" w:lineRule="auto"/>
              <w:rPr>
                <w:rFonts w:ascii="Calibri" w:eastAsia="Times New Roman" w:hAnsi="Calibri" w:cs="Calibri"/>
                <w:i/>
                <w:iCs/>
                <w:color w:val="000000"/>
                <w:lang w:eastAsia="en-GB"/>
              </w:rPr>
            </w:pPr>
            <w:r w:rsidRPr="009947B3">
              <w:rPr>
                <w:rFonts w:ascii="Calibri" w:eastAsia="Times New Roman" w:hAnsi="Calibri" w:cs="Calibri"/>
                <w:i/>
                <w:iCs/>
                <w:color w:val="000000"/>
                <w:lang w:eastAsia="en-GB"/>
              </w:rPr>
              <w:t> </w:t>
            </w:r>
          </w:p>
        </w:tc>
        <w:tc>
          <w:tcPr>
            <w:tcW w:w="1409" w:type="dxa"/>
            <w:tcBorders>
              <w:top w:val="nil"/>
              <w:left w:val="nil"/>
              <w:bottom w:val="single" w:sz="4" w:space="0" w:color="auto"/>
              <w:right w:val="single" w:sz="4" w:space="0" w:color="auto"/>
            </w:tcBorders>
            <w:noWrap/>
            <w:vAlign w:val="bottom"/>
            <w:hideMark/>
          </w:tcPr>
          <w:p w14:paraId="617769E8" w14:textId="77777777" w:rsidR="009947B3" w:rsidRPr="009947B3" w:rsidRDefault="009947B3" w:rsidP="009947B3">
            <w:pPr>
              <w:spacing w:after="0" w:line="240" w:lineRule="auto"/>
              <w:rPr>
                <w:rFonts w:ascii="Calibri" w:eastAsia="Times New Roman" w:hAnsi="Calibri" w:cs="Calibri"/>
                <w:i/>
                <w:iCs/>
                <w:color w:val="000000"/>
                <w:lang w:eastAsia="en-GB"/>
              </w:rPr>
            </w:pPr>
            <w:r w:rsidRPr="009947B3">
              <w:rPr>
                <w:rFonts w:ascii="Calibri" w:eastAsia="Times New Roman" w:hAnsi="Calibri" w:cs="Calibri"/>
                <w:i/>
                <w:iCs/>
                <w:color w:val="000000"/>
                <w:lang w:eastAsia="en-GB"/>
              </w:rPr>
              <w:t> </w:t>
            </w:r>
          </w:p>
        </w:tc>
        <w:tc>
          <w:tcPr>
            <w:tcW w:w="1691" w:type="dxa"/>
            <w:tcBorders>
              <w:top w:val="nil"/>
              <w:left w:val="nil"/>
              <w:bottom w:val="single" w:sz="4" w:space="0" w:color="auto"/>
              <w:right w:val="single" w:sz="8" w:space="0" w:color="auto"/>
            </w:tcBorders>
            <w:noWrap/>
            <w:vAlign w:val="bottom"/>
            <w:hideMark/>
          </w:tcPr>
          <w:p w14:paraId="3D26C166" w14:textId="77777777" w:rsidR="009947B3" w:rsidRPr="009947B3" w:rsidRDefault="009947B3" w:rsidP="009947B3">
            <w:pPr>
              <w:spacing w:after="0" w:line="240" w:lineRule="auto"/>
              <w:rPr>
                <w:rFonts w:ascii="Calibri" w:eastAsia="Times New Roman" w:hAnsi="Calibri" w:cs="Calibri"/>
                <w:i/>
                <w:iCs/>
                <w:color w:val="000000"/>
                <w:lang w:eastAsia="en-GB"/>
              </w:rPr>
            </w:pPr>
            <w:r w:rsidRPr="009947B3">
              <w:rPr>
                <w:rFonts w:ascii="Calibri" w:eastAsia="Times New Roman" w:hAnsi="Calibri" w:cs="Calibri"/>
                <w:i/>
                <w:iCs/>
                <w:color w:val="000000"/>
                <w:lang w:eastAsia="en-GB"/>
              </w:rPr>
              <w:t> </w:t>
            </w:r>
          </w:p>
        </w:tc>
      </w:tr>
      <w:tr w:rsidR="009947B3" w:rsidRPr="009947B3" w14:paraId="6E6B59DA"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3E1F1FBB"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409" w:type="dxa"/>
            <w:tcBorders>
              <w:top w:val="nil"/>
              <w:left w:val="nil"/>
              <w:bottom w:val="single" w:sz="4" w:space="0" w:color="auto"/>
              <w:right w:val="single" w:sz="4" w:space="0" w:color="auto"/>
            </w:tcBorders>
            <w:noWrap/>
            <w:vAlign w:val="bottom"/>
            <w:hideMark/>
          </w:tcPr>
          <w:p w14:paraId="4B110E8B"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nil"/>
              <w:left w:val="nil"/>
              <w:bottom w:val="single" w:sz="4" w:space="0" w:color="auto"/>
              <w:right w:val="single" w:sz="8" w:space="0" w:color="auto"/>
            </w:tcBorders>
            <w:noWrap/>
            <w:vAlign w:val="bottom"/>
            <w:hideMark/>
          </w:tcPr>
          <w:p w14:paraId="6867BA84"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r>
      <w:tr w:rsidR="009947B3" w:rsidRPr="009947B3" w14:paraId="524877A9"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276302B9" w14:textId="77777777" w:rsidR="009947B3" w:rsidRPr="009947B3" w:rsidRDefault="009947B3" w:rsidP="009947B3">
            <w:pPr>
              <w:spacing w:after="0" w:line="240" w:lineRule="auto"/>
              <w:rPr>
                <w:rFonts w:ascii="Calibri" w:eastAsia="Times New Roman" w:hAnsi="Calibri" w:cs="Calibri"/>
                <w:b/>
                <w:bCs/>
                <w:color w:val="000000"/>
                <w:u w:val="single"/>
                <w:lang w:eastAsia="en-GB"/>
              </w:rPr>
            </w:pPr>
            <w:r w:rsidRPr="009947B3">
              <w:rPr>
                <w:rFonts w:ascii="Calibri" w:eastAsia="Times New Roman" w:hAnsi="Calibri" w:cs="Calibri"/>
                <w:b/>
                <w:bCs/>
                <w:color w:val="000000"/>
                <w:u w:val="single"/>
                <w:lang w:eastAsia="en-GB"/>
              </w:rPr>
              <w:t>Grants Account</w:t>
            </w:r>
          </w:p>
        </w:tc>
        <w:tc>
          <w:tcPr>
            <w:tcW w:w="1409" w:type="dxa"/>
            <w:tcBorders>
              <w:top w:val="nil"/>
              <w:left w:val="nil"/>
              <w:bottom w:val="single" w:sz="4" w:space="0" w:color="auto"/>
              <w:right w:val="single" w:sz="4" w:space="0" w:color="auto"/>
            </w:tcBorders>
            <w:noWrap/>
            <w:vAlign w:val="bottom"/>
            <w:hideMark/>
          </w:tcPr>
          <w:p w14:paraId="1C6C36DF"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nil"/>
              <w:left w:val="nil"/>
              <w:bottom w:val="single" w:sz="4" w:space="0" w:color="auto"/>
              <w:right w:val="single" w:sz="8" w:space="0" w:color="auto"/>
            </w:tcBorders>
            <w:noWrap/>
            <w:vAlign w:val="bottom"/>
            <w:hideMark/>
          </w:tcPr>
          <w:p w14:paraId="7E81BD4F"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r>
      <w:tr w:rsidR="009947B3" w:rsidRPr="009947B3" w14:paraId="3B8A70E7"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412360E4"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409" w:type="dxa"/>
            <w:tcBorders>
              <w:top w:val="nil"/>
              <w:left w:val="nil"/>
              <w:bottom w:val="single" w:sz="4" w:space="0" w:color="auto"/>
              <w:right w:val="single" w:sz="4" w:space="0" w:color="auto"/>
            </w:tcBorders>
            <w:noWrap/>
            <w:vAlign w:val="bottom"/>
            <w:hideMark/>
          </w:tcPr>
          <w:p w14:paraId="0548E426"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nil"/>
              <w:left w:val="nil"/>
              <w:bottom w:val="single" w:sz="4" w:space="0" w:color="auto"/>
              <w:right w:val="single" w:sz="8" w:space="0" w:color="auto"/>
            </w:tcBorders>
            <w:noWrap/>
            <w:vAlign w:val="bottom"/>
            <w:hideMark/>
          </w:tcPr>
          <w:p w14:paraId="586526B2"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r>
      <w:tr w:rsidR="009947B3" w:rsidRPr="009947B3" w14:paraId="1D020BDE" w14:textId="77777777" w:rsidTr="009947B3">
        <w:trPr>
          <w:trHeight w:val="300"/>
        </w:trPr>
        <w:tc>
          <w:tcPr>
            <w:tcW w:w="5201" w:type="dxa"/>
            <w:tcBorders>
              <w:top w:val="nil"/>
              <w:left w:val="single" w:sz="8" w:space="0" w:color="auto"/>
              <w:bottom w:val="single" w:sz="8" w:space="0" w:color="auto"/>
              <w:right w:val="single" w:sz="4" w:space="0" w:color="auto"/>
            </w:tcBorders>
            <w:noWrap/>
            <w:vAlign w:val="bottom"/>
            <w:hideMark/>
          </w:tcPr>
          <w:p w14:paraId="491A1985" w14:textId="77777777" w:rsidR="009947B3" w:rsidRPr="009947B3" w:rsidRDefault="009947B3" w:rsidP="009947B3">
            <w:pPr>
              <w:spacing w:after="0" w:line="240" w:lineRule="auto"/>
              <w:rPr>
                <w:rFonts w:ascii="Calibri" w:eastAsia="Times New Roman" w:hAnsi="Calibri" w:cs="Calibri"/>
                <w:i/>
                <w:iCs/>
                <w:color w:val="000000"/>
                <w:lang w:eastAsia="en-GB"/>
              </w:rPr>
            </w:pPr>
            <w:r w:rsidRPr="009947B3">
              <w:rPr>
                <w:rFonts w:ascii="Calibri" w:eastAsia="Times New Roman" w:hAnsi="Calibri" w:cs="Calibri"/>
                <w:i/>
                <w:iCs/>
                <w:color w:val="000000"/>
                <w:lang w:eastAsia="en-GB"/>
              </w:rPr>
              <w:t> </w:t>
            </w:r>
          </w:p>
        </w:tc>
        <w:tc>
          <w:tcPr>
            <w:tcW w:w="1409" w:type="dxa"/>
            <w:tcBorders>
              <w:top w:val="nil"/>
              <w:left w:val="nil"/>
              <w:bottom w:val="single" w:sz="8" w:space="0" w:color="auto"/>
              <w:right w:val="single" w:sz="4" w:space="0" w:color="auto"/>
            </w:tcBorders>
            <w:noWrap/>
            <w:vAlign w:val="bottom"/>
            <w:hideMark/>
          </w:tcPr>
          <w:p w14:paraId="0951E7B9" w14:textId="77777777" w:rsidR="009947B3" w:rsidRPr="009947B3" w:rsidRDefault="009947B3" w:rsidP="009947B3">
            <w:pPr>
              <w:spacing w:after="0" w:line="240" w:lineRule="auto"/>
              <w:rPr>
                <w:rFonts w:ascii="Calibri" w:eastAsia="Times New Roman" w:hAnsi="Calibri" w:cs="Calibri"/>
                <w:i/>
                <w:iCs/>
                <w:color w:val="000000"/>
                <w:lang w:eastAsia="en-GB"/>
              </w:rPr>
            </w:pPr>
            <w:r w:rsidRPr="009947B3">
              <w:rPr>
                <w:rFonts w:ascii="Calibri" w:eastAsia="Times New Roman" w:hAnsi="Calibri" w:cs="Calibri"/>
                <w:i/>
                <w:iCs/>
                <w:color w:val="000000"/>
                <w:lang w:eastAsia="en-GB"/>
              </w:rPr>
              <w:t> </w:t>
            </w:r>
          </w:p>
        </w:tc>
        <w:tc>
          <w:tcPr>
            <w:tcW w:w="1691" w:type="dxa"/>
            <w:tcBorders>
              <w:top w:val="nil"/>
              <w:left w:val="nil"/>
              <w:bottom w:val="single" w:sz="8" w:space="0" w:color="auto"/>
              <w:right w:val="single" w:sz="8" w:space="0" w:color="auto"/>
            </w:tcBorders>
            <w:noWrap/>
            <w:vAlign w:val="bottom"/>
            <w:hideMark/>
          </w:tcPr>
          <w:p w14:paraId="263366F8" w14:textId="77777777" w:rsidR="009947B3" w:rsidRPr="009947B3" w:rsidRDefault="009947B3" w:rsidP="009947B3">
            <w:pPr>
              <w:spacing w:after="0" w:line="240" w:lineRule="auto"/>
              <w:rPr>
                <w:rFonts w:ascii="Calibri" w:eastAsia="Times New Roman" w:hAnsi="Calibri" w:cs="Calibri"/>
                <w:i/>
                <w:iCs/>
                <w:color w:val="000000"/>
                <w:lang w:eastAsia="en-GB"/>
              </w:rPr>
            </w:pPr>
            <w:r w:rsidRPr="009947B3">
              <w:rPr>
                <w:rFonts w:ascii="Calibri" w:eastAsia="Times New Roman" w:hAnsi="Calibri" w:cs="Calibri"/>
                <w:i/>
                <w:iCs/>
                <w:color w:val="000000"/>
                <w:lang w:eastAsia="en-GB"/>
              </w:rPr>
              <w:t> </w:t>
            </w:r>
          </w:p>
        </w:tc>
      </w:tr>
      <w:tr w:rsidR="009947B3" w:rsidRPr="009947B3" w14:paraId="28B7F6EF" w14:textId="77777777" w:rsidTr="009947B3">
        <w:trPr>
          <w:trHeight w:val="290"/>
        </w:trPr>
        <w:tc>
          <w:tcPr>
            <w:tcW w:w="5201" w:type="dxa"/>
            <w:tcBorders>
              <w:top w:val="nil"/>
              <w:left w:val="nil"/>
              <w:bottom w:val="nil"/>
              <w:right w:val="nil"/>
            </w:tcBorders>
            <w:noWrap/>
            <w:vAlign w:val="bottom"/>
            <w:hideMark/>
          </w:tcPr>
          <w:p w14:paraId="728DF9F8" w14:textId="77777777" w:rsidR="009947B3" w:rsidRPr="009947B3" w:rsidRDefault="009947B3" w:rsidP="009947B3">
            <w:pPr>
              <w:spacing w:after="0" w:line="240" w:lineRule="auto"/>
              <w:rPr>
                <w:rFonts w:ascii="Calibri" w:eastAsia="Times New Roman" w:hAnsi="Calibri" w:cs="Calibri"/>
                <w:i/>
                <w:iCs/>
                <w:color w:val="000000"/>
                <w:lang w:eastAsia="en-GB"/>
              </w:rPr>
            </w:pPr>
          </w:p>
        </w:tc>
        <w:tc>
          <w:tcPr>
            <w:tcW w:w="1409" w:type="dxa"/>
            <w:tcBorders>
              <w:top w:val="nil"/>
              <w:left w:val="nil"/>
              <w:bottom w:val="nil"/>
              <w:right w:val="nil"/>
            </w:tcBorders>
            <w:noWrap/>
            <w:vAlign w:val="bottom"/>
            <w:hideMark/>
          </w:tcPr>
          <w:p w14:paraId="4BBB9362" w14:textId="77777777" w:rsidR="009947B3" w:rsidRPr="009947B3" w:rsidRDefault="009947B3" w:rsidP="009947B3">
            <w:pPr>
              <w:spacing w:after="0" w:line="240" w:lineRule="auto"/>
              <w:rPr>
                <w:rFonts w:ascii="Times New Roman" w:eastAsia="Times New Roman" w:hAnsi="Times New Roman" w:cs="Times New Roman"/>
                <w:sz w:val="20"/>
                <w:szCs w:val="20"/>
                <w:lang w:eastAsia="en-GB"/>
              </w:rPr>
            </w:pPr>
          </w:p>
        </w:tc>
        <w:tc>
          <w:tcPr>
            <w:tcW w:w="1691" w:type="dxa"/>
            <w:tcBorders>
              <w:top w:val="nil"/>
              <w:left w:val="nil"/>
              <w:bottom w:val="nil"/>
              <w:right w:val="nil"/>
            </w:tcBorders>
            <w:noWrap/>
            <w:vAlign w:val="bottom"/>
            <w:hideMark/>
          </w:tcPr>
          <w:p w14:paraId="7611ECD7" w14:textId="77777777" w:rsidR="009947B3" w:rsidRPr="009947B3" w:rsidRDefault="009947B3" w:rsidP="009947B3">
            <w:pPr>
              <w:spacing w:after="0" w:line="240" w:lineRule="auto"/>
              <w:rPr>
                <w:rFonts w:ascii="Times New Roman" w:eastAsia="Times New Roman" w:hAnsi="Times New Roman" w:cs="Times New Roman"/>
                <w:sz w:val="20"/>
                <w:szCs w:val="20"/>
                <w:lang w:eastAsia="en-GB"/>
              </w:rPr>
            </w:pPr>
          </w:p>
        </w:tc>
      </w:tr>
      <w:tr w:rsidR="009947B3" w:rsidRPr="009947B3" w14:paraId="69C49E84" w14:textId="77777777" w:rsidTr="009947B3">
        <w:trPr>
          <w:trHeight w:val="300"/>
        </w:trPr>
        <w:tc>
          <w:tcPr>
            <w:tcW w:w="5201" w:type="dxa"/>
            <w:tcBorders>
              <w:top w:val="nil"/>
              <w:left w:val="nil"/>
              <w:bottom w:val="nil"/>
              <w:right w:val="nil"/>
            </w:tcBorders>
            <w:noWrap/>
            <w:vAlign w:val="bottom"/>
            <w:hideMark/>
          </w:tcPr>
          <w:p w14:paraId="3488E7FF" w14:textId="77777777" w:rsidR="009947B3" w:rsidRPr="009947B3" w:rsidRDefault="009947B3" w:rsidP="009947B3">
            <w:pPr>
              <w:spacing w:after="0" w:line="240" w:lineRule="auto"/>
              <w:rPr>
                <w:rFonts w:ascii="Calibri" w:eastAsia="Times New Roman" w:hAnsi="Calibri" w:cs="Calibri"/>
                <w:b/>
                <w:bCs/>
                <w:color w:val="000000"/>
                <w:u w:val="single"/>
                <w:lang w:eastAsia="en-GB"/>
              </w:rPr>
            </w:pPr>
            <w:r w:rsidRPr="009947B3">
              <w:rPr>
                <w:rFonts w:ascii="Calibri" w:eastAsia="Times New Roman" w:hAnsi="Calibri" w:cs="Calibri"/>
                <w:b/>
                <w:bCs/>
                <w:color w:val="000000"/>
                <w:u w:val="single"/>
                <w:lang w:eastAsia="en-GB"/>
              </w:rPr>
              <w:t>Payments Requiring Authorisation</w:t>
            </w:r>
          </w:p>
        </w:tc>
        <w:tc>
          <w:tcPr>
            <w:tcW w:w="1409" w:type="dxa"/>
            <w:tcBorders>
              <w:top w:val="nil"/>
              <w:left w:val="nil"/>
              <w:bottom w:val="nil"/>
              <w:right w:val="nil"/>
            </w:tcBorders>
            <w:noWrap/>
            <w:vAlign w:val="bottom"/>
            <w:hideMark/>
          </w:tcPr>
          <w:p w14:paraId="0338EBD2" w14:textId="77777777" w:rsidR="009947B3" w:rsidRPr="009947B3" w:rsidRDefault="009947B3" w:rsidP="009947B3">
            <w:pPr>
              <w:spacing w:after="0" w:line="240" w:lineRule="auto"/>
              <w:rPr>
                <w:rFonts w:ascii="Calibri" w:eastAsia="Times New Roman" w:hAnsi="Calibri" w:cs="Calibri"/>
                <w:b/>
                <w:bCs/>
                <w:color w:val="000000"/>
                <w:u w:val="single"/>
                <w:lang w:eastAsia="en-GB"/>
              </w:rPr>
            </w:pPr>
          </w:p>
        </w:tc>
        <w:tc>
          <w:tcPr>
            <w:tcW w:w="1691" w:type="dxa"/>
            <w:tcBorders>
              <w:top w:val="nil"/>
              <w:left w:val="nil"/>
              <w:bottom w:val="nil"/>
              <w:right w:val="nil"/>
            </w:tcBorders>
            <w:noWrap/>
            <w:vAlign w:val="bottom"/>
            <w:hideMark/>
          </w:tcPr>
          <w:p w14:paraId="39BB8406" w14:textId="77777777" w:rsidR="009947B3" w:rsidRPr="009947B3" w:rsidRDefault="009947B3" w:rsidP="009947B3">
            <w:pPr>
              <w:spacing w:after="0" w:line="240" w:lineRule="auto"/>
              <w:rPr>
                <w:rFonts w:ascii="Times New Roman" w:eastAsia="Times New Roman" w:hAnsi="Times New Roman" w:cs="Times New Roman"/>
                <w:sz w:val="20"/>
                <w:szCs w:val="20"/>
                <w:lang w:eastAsia="en-GB"/>
              </w:rPr>
            </w:pPr>
          </w:p>
        </w:tc>
      </w:tr>
      <w:tr w:rsidR="009947B3" w:rsidRPr="009947B3" w14:paraId="1FAC0521" w14:textId="77777777" w:rsidTr="009947B3">
        <w:trPr>
          <w:trHeight w:val="290"/>
        </w:trPr>
        <w:tc>
          <w:tcPr>
            <w:tcW w:w="5201" w:type="dxa"/>
            <w:tcBorders>
              <w:top w:val="single" w:sz="8" w:space="0" w:color="auto"/>
              <w:left w:val="single" w:sz="8" w:space="0" w:color="auto"/>
              <w:bottom w:val="single" w:sz="4" w:space="0" w:color="auto"/>
              <w:right w:val="single" w:sz="4" w:space="0" w:color="auto"/>
            </w:tcBorders>
            <w:noWrap/>
            <w:vAlign w:val="bottom"/>
            <w:hideMark/>
          </w:tcPr>
          <w:p w14:paraId="3702119C"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409" w:type="dxa"/>
            <w:tcBorders>
              <w:top w:val="single" w:sz="8" w:space="0" w:color="auto"/>
              <w:left w:val="nil"/>
              <w:bottom w:val="single" w:sz="4" w:space="0" w:color="auto"/>
              <w:right w:val="single" w:sz="4" w:space="0" w:color="auto"/>
            </w:tcBorders>
            <w:noWrap/>
            <w:vAlign w:val="bottom"/>
            <w:hideMark/>
          </w:tcPr>
          <w:p w14:paraId="656A5779" w14:textId="77777777" w:rsidR="009947B3" w:rsidRPr="009947B3" w:rsidRDefault="009947B3" w:rsidP="009947B3">
            <w:pPr>
              <w:spacing w:after="0" w:line="240" w:lineRule="auto"/>
              <w:rPr>
                <w:rFonts w:ascii="Calibri" w:eastAsia="Times New Roman" w:hAnsi="Calibri" w:cs="Calibri"/>
                <w:b/>
                <w:bCs/>
                <w:color w:val="000000"/>
                <w:u w:val="single"/>
                <w:lang w:eastAsia="en-GB"/>
              </w:rPr>
            </w:pPr>
            <w:r w:rsidRPr="009947B3">
              <w:rPr>
                <w:rFonts w:ascii="Calibri" w:eastAsia="Times New Roman" w:hAnsi="Calibri" w:cs="Calibri"/>
                <w:b/>
                <w:bCs/>
                <w:color w:val="000000"/>
                <w:u w:val="single"/>
                <w:lang w:eastAsia="en-GB"/>
              </w:rPr>
              <w:t>Comments</w:t>
            </w:r>
          </w:p>
        </w:tc>
        <w:tc>
          <w:tcPr>
            <w:tcW w:w="1691" w:type="dxa"/>
            <w:tcBorders>
              <w:top w:val="single" w:sz="8" w:space="0" w:color="auto"/>
              <w:left w:val="nil"/>
              <w:bottom w:val="single" w:sz="4" w:space="0" w:color="auto"/>
              <w:right w:val="single" w:sz="8" w:space="0" w:color="auto"/>
            </w:tcBorders>
            <w:noWrap/>
            <w:vAlign w:val="bottom"/>
            <w:hideMark/>
          </w:tcPr>
          <w:p w14:paraId="3BAAB9F0"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r>
      <w:tr w:rsidR="009947B3" w:rsidRPr="009947B3" w14:paraId="4F07F2FC"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254D8DC5"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lastRenderedPageBreak/>
              <w:t>M Moore Grass Cutting July</w:t>
            </w:r>
          </w:p>
        </w:tc>
        <w:tc>
          <w:tcPr>
            <w:tcW w:w="1409" w:type="dxa"/>
            <w:tcBorders>
              <w:top w:val="nil"/>
              <w:left w:val="nil"/>
              <w:bottom w:val="single" w:sz="4" w:space="0" w:color="auto"/>
              <w:right w:val="single" w:sz="4" w:space="0" w:color="auto"/>
            </w:tcBorders>
            <w:noWrap/>
            <w:vAlign w:val="bottom"/>
            <w:hideMark/>
          </w:tcPr>
          <w:p w14:paraId="2B447CAF" w14:textId="77777777" w:rsidR="009947B3" w:rsidRPr="009947B3" w:rsidRDefault="009947B3" w:rsidP="009947B3">
            <w:pPr>
              <w:spacing w:after="0" w:line="240" w:lineRule="auto"/>
              <w:rPr>
                <w:rFonts w:ascii="Calibri" w:eastAsia="Times New Roman" w:hAnsi="Calibri" w:cs="Calibri"/>
                <w:b/>
                <w:bCs/>
                <w:color w:val="000000"/>
                <w:u w:val="single"/>
                <w:lang w:eastAsia="en-GB"/>
              </w:rPr>
            </w:pPr>
            <w:r w:rsidRPr="009947B3">
              <w:rPr>
                <w:rFonts w:ascii="Calibri" w:eastAsia="Times New Roman" w:hAnsi="Calibri" w:cs="Calibri"/>
                <w:b/>
                <w:bCs/>
                <w:color w:val="000000"/>
                <w:u w:val="single"/>
                <w:lang w:eastAsia="en-GB"/>
              </w:rPr>
              <w:t> </w:t>
            </w:r>
          </w:p>
        </w:tc>
        <w:tc>
          <w:tcPr>
            <w:tcW w:w="1691" w:type="dxa"/>
            <w:tcBorders>
              <w:top w:val="nil"/>
              <w:left w:val="nil"/>
              <w:bottom w:val="single" w:sz="4" w:space="0" w:color="auto"/>
              <w:right w:val="single" w:sz="8" w:space="0" w:color="auto"/>
            </w:tcBorders>
            <w:noWrap/>
            <w:vAlign w:val="bottom"/>
            <w:hideMark/>
          </w:tcPr>
          <w:p w14:paraId="7D700F4D"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£100.00</w:t>
            </w:r>
          </w:p>
        </w:tc>
      </w:tr>
      <w:tr w:rsidR="009947B3" w:rsidRPr="009947B3" w14:paraId="4EB6C145"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7F018AAE"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M Moore Grass Cutting August</w:t>
            </w:r>
          </w:p>
        </w:tc>
        <w:tc>
          <w:tcPr>
            <w:tcW w:w="1409" w:type="dxa"/>
            <w:tcBorders>
              <w:top w:val="nil"/>
              <w:left w:val="nil"/>
              <w:bottom w:val="single" w:sz="4" w:space="0" w:color="auto"/>
              <w:right w:val="single" w:sz="4" w:space="0" w:color="auto"/>
            </w:tcBorders>
            <w:noWrap/>
            <w:vAlign w:val="bottom"/>
            <w:hideMark/>
          </w:tcPr>
          <w:p w14:paraId="79322CF1" w14:textId="77777777" w:rsidR="009947B3" w:rsidRPr="009947B3" w:rsidRDefault="009947B3" w:rsidP="009947B3">
            <w:pPr>
              <w:spacing w:after="0" w:line="240" w:lineRule="auto"/>
              <w:rPr>
                <w:rFonts w:ascii="Calibri" w:eastAsia="Times New Roman" w:hAnsi="Calibri" w:cs="Calibri"/>
                <w:b/>
                <w:bCs/>
                <w:color w:val="000000"/>
                <w:u w:val="single"/>
                <w:lang w:eastAsia="en-GB"/>
              </w:rPr>
            </w:pPr>
            <w:r w:rsidRPr="009947B3">
              <w:rPr>
                <w:rFonts w:ascii="Calibri" w:eastAsia="Times New Roman" w:hAnsi="Calibri" w:cs="Calibri"/>
                <w:b/>
                <w:bCs/>
                <w:color w:val="000000"/>
                <w:u w:val="single"/>
                <w:lang w:eastAsia="en-GB"/>
              </w:rPr>
              <w:t> </w:t>
            </w:r>
          </w:p>
        </w:tc>
        <w:tc>
          <w:tcPr>
            <w:tcW w:w="1691" w:type="dxa"/>
            <w:tcBorders>
              <w:top w:val="nil"/>
              <w:left w:val="nil"/>
              <w:bottom w:val="single" w:sz="4" w:space="0" w:color="auto"/>
              <w:right w:val="single" w:sz="8" w:space="0" w:color="auto"/>
            </w:tcBorders>
            <w:noWrap/>
            <w:vAlign w:val="bottom"/>
            <w:hideMark/>
          </w:tcPr>
          <w:p w14:paraId="14F323F2"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£100.00</w:t>
            </w:r>
          </w:p>
        </w:tc>
      </w:tr>
      <w:tr w:rsidR="009947B3" w:rsidRPr="009947B3" w14:paraId="4876EB53"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54216369"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Clerk Salary / HMRC / Expenses July</w:t>
            </w:r>
          </w:p>
        </w:tc>
        <w:tc>
          <w:tcPr>
            <w:tcW w:w="1409" w:type="dxa"/>
            <w:tcBorders>
              <w:top w:val="nil"/>
              <w:left w:val="nil"/>
              <w:bottom w:val="single" w:sz="4" w:space="0" w:color="auto"/>
              <w:right w:val="single" w:sz="4" w:space="0" w:color="auto"/>
            </w:tcBorders>
            <w:noWrap/>
            <w:vAlign w:val="bottom"/>
            <w:hideMark/>
          </w:tcPr>
          <w:p w14:paraId="1FEF89D7"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Approx</w:t>
            </w:r>
          </w:p>
        </w:tc>
        <w:tc>
          <w:tcPr>
            <w:tcW w:w="1691" w:type="dxa"/>
            <w:tcBorders>
              <w:top w:val="nil"/>
              <w:left w:val="nil"/>
              <w:bottom w:val="single" w:sz="4" w:space="0" w:color="auto"/>
              <w:right w:val="single" w:sz="8" w:space="0" w:color="auto"/>
            </w:tcBorders>
            <w:noWrap/>
            <w:vAlign w:val="bottom"/>
            <w:hideMark/>
          </w:tcPr>
          <w:p w14:paraId="4387B6A7"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£500.00</w:t>
            </w:r>
          </w:p>
        </w:tc>
      </w:tr>
      <w:tr w:rsidR="009947B3" w:rsidRPr="009947B3" w14:paraId="4A49065E"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152EB402"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Clerk Salary / HMRC / Expenses August</w:t>
            </w:r>
          </w:p>
        </w:tc>
        <w:tc>
          <w:tcPr>
            <w:tcW w:w="1409" w:type="dxa"/>
            <w:tcBorders>
              <w:top w:val="nil"/>
              <w:left w:val="nil"/>
              <w:bottom w:val="single" w:sz="4" w:space="0" w:color="auto"/>
              <w:right w:val="single" w:sz="4" w:space="0" w:color="auto"/>
            </w:tcBorders>
            <w:noWrap/>
            <w:vAlign w:val="bottom"/>
            <w:hideMark/>
          </w:tcPr>
          <w:p w14:paraId="3BBC76EF"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Approx</w:t>
            </w:r>
          </w:p>
        </w:tc>
        <w:tc>
          <w:tcPr>
            <w:tcW w:w="1691" w:type="dxa"/>
            <w:tcBorders>
              <w:top w:val="nil"/>
              <w:left w:val="nil"/>
              <w:bottom w:val="single" w:sz="4" w:space="0" w:color="auto"/>
              <w:right w:val="single" w:sz="8" w:space="0" w:color="auto"/>
            </w:tcBorders>
            <w:noWrap/>
            <w:vAlign w:val="bottom"/>
            <w:hideMark/>
          </w:tcPr>
          <w:p w14:paraId="482B903B"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£500.00</w:t>
            </w:r>
          </w:p>
        </w:tc>
      </w:tr>
      <w:tr w:rsidR="009947B3" w:rsidRPr="009947B3" w14:paraId="43ED97CF"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6E86234E"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Village Hall Rent July</w:t>
            </w:r>
          </w:p>
        </w:tc>
        <w:tc>
          <w:tcPr>
            <w:tcW w:w="1409" w:type="dxa"/>
            <w:tcBorders>
              <w:top w:val="nil"/>
              <w:left w:val="nil"/>
              <w:bottom w:val="single" w:sz="4" w:space="0" w:color="auto"/>
              <w:right w:val="single" w:sz="4" w:space="0" w:color="auto"/>
            </w:tcBorders>
            <w:noWrap/>
            <w:vAlign w:val="bottom"/>
            <w:hideMark/>
          </w:tcPr>
          <w:p w14:paraId="2B055B67"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nil"/>
              <w:left w:val="nil"/>
              <w:bottom w:val="single" w:sz="4" w:space="0" w:color="auto"/>
              <w:right w:val="single" w:sz="8" w:space="0" w:color="auto"/>
            </w:tcBorders>
            <w:noWrap/>
            <w:vAlign w:val="bottom"/>
            <w:hideMark/>
          </w:tcPr>
          <w:p w14:paraId="07903FD6"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£18.00</w:t>
            </w:r>
          </w:p>
        </w:tc>
      </w:tr>
      <w:tr w:rsidR="009947B3" w:rsidRPr="009947B3" w14:paraId="6B70EE9B"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0CE5BA57"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Hugofox August</w:t>
            </w:r>
          </w:p>
        </w:tc>
        <w:tc>
          <w:tcPr>
            <w:tcW w:w="1409" w:type="dxa"/>
            <w:tcBorders>
              <w:top w:val="nil"/>
              <w:left w:val="nil"/>
              <w:bottom w:val="single" w:sz="4" w:space="0" w:color="auto"/>
              <w:right w:val="single" w:sz="4" w:space="0" w:color="auto"/>
            </w:tcBorders>
            <w:noWrap/>
            <w:vAlign w:val="bottom"/>
            <w:hideMark/>
          </w:tcPr>
          <w:p w14:paraId="642A62C9"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nil"/>
              <w:left w:val="nil"/>
              <w:bottom w:val="single" w:sz="4" w:space="0" w:color="auto"/>
              <w:right w:val="single" w:sz="8" w:space="0" w:color="auto"/>
            </w:tcBorders>
            <w:noWrap/>
            <w:vAlign w:val="bottom"/>
            <w:hideMark/>
          </w:tcPr>
          <w:p w14:paraId="491CA84A"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£11.99</w:t>
            </w:r>
          </w:p>
        </w:tc>
      </w:tr>
      <w:tr w:rsidR="009947B3" w:rsidRPr="009947B3" w14:paraId="06B6A3D0"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667E9456"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Hugofox September</w:t>
            </w:r>
          </w:p>
        </w:tc>
        <w:tc>
          <w:tcPr>
            <w:tcW w:w="1409" w:type="dxa"/>
            <w:tcBorders>
              <w:top w:val="nil"/>
              <w:left w:val="nil"/>
              <w:bottom w:val="single" w:sz="4" w:space="0" w:color="auto"/>
              <w:right w:val="single" w:sz="4" w:space="0" w:color="auto"/>
            </w:tcBorders>
            <w:noWrap/>
            <w:vAlign w:val="bottom"/>
            <w:hideMark/>
          </w:tcPr>
          <w:p w14:paraId="210D93F7"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nil"/>
              <w:left w:val="nil"/>
              <w:bottom w:val="single" w:sz="4" w:space="0" w:color="auto"/>
              <w:right w:val="single" w:sz="8" w:space="0" w:color="auto"/>
            </w:tcBorders>
            <w:noWrap/>
            <w:vAlign w:val="bottom"/>
            <w:hideMark/>
          </w:tcPr>
          <w:p w14:paraId="20F233B6"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£11.99</w:t>
            </w:r>
          </w:p>
        </w:tc>
      </w:tr>
      <w:tr w:rsidR="009947B3" w:rsidRPr="009947B3" w14:paraId="535BDA38" w14:textId="77777777" w:rsidTr="009947B3">
        <w:trPr>
          <w:trHeight w:val="290"/>
        </w:trPr>
        <w:tc>
          <w:tcPr>
            <w:tcW w:w="5201" w:type="dxa"/>
            <w:tcBorders>
              <w:top w:val="nil"/>
              <w:left w:val="single" w:sz="8" w:space="0" w:color="auto"/>
              <w:bottom w:val="single" w:sz="4" w:space="0" w:color="auto"/>
              <w:right w:val="single" w:sz="4" w:space="0" w:color="auto"/>
            </w:tcBorders>
            <w:noWrap/>
            <w:vAlign w:val="bottom"/>
            <w:hideMark/>
          </w:tcPr>
          <w:p w14:paraId="27B71C1C"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Dorset Waste Partnership Quarterly</w:t>
            </w:r>
          </w:p>
        </w:tc>
        <w:tc>
          <w:tcPr>
            <w:tcW w:w="1409" w:type="dxa"/>
            <w:tcBorders>
              <w:top w:val="nil"/>
              <w:left w:val="nil"/>
              <w:bottom w:val="single" w:sz="4" w:space="0" w:color="auto"/>
              <w:right w:val="single" w:sz="4" w:space="0" w:color="auto"/>
            </w:tcBorders>
            <w:noWrap/>
            <w:vAlign w:val="bottom"/>
            <w:hideMark/>
          </w:tcPr>
          <w:p w14:paraId="36BE24D5"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nil"/>
              <w:left w:val="nil"/>
              <w:bottom w:val="single" w:sz="4" w:space="0" w:color="auto"/>
              <w:right w:val="single" w:sz="8" w:space="0" w:color="auto"/>
            </w:tcBorders>
            <w:noWrap/>
            <w:vAlign w:val="bottom"/>
            <w:hideMark/>
          </w:tcPr>
          <w:p w14:paraId="3797BDDF"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£24.27</w:t>
            </w:r>
          </w:p>
        </w:tc>
      </w:tr>
      <w:tr w:rsidR="009947B3" w:rsidRPr="009947B3" w14:paraId="7AB7C8FF" w14:textId="77777777" w:rsidTr="009947B3">
        <w:trPr>
          <w:trHeight w:val="570"/>
        </w:trPr>
        <w:tc>
          <w:tcPr>
            <w:tcW w:w="5201" w:type="dxa"/>
            <w:tcBorders>
              <w:top w:val="nil"/>
              <w:left w:val="single" w:sz="8" w:space="0" w:color="auto"/>
              <w:bottom w:val="nil"/>
              <w:right w:val="single" w:sz="4" w:space="0" w:color="auto"/>
            </w:tcBorders>
            <w:noWrap/>
            <w:vAlign w:val="bottom"/>
            <w:hideMark/>
          </w:tcPr>
          <w:p w14:paraId="05CF77C1"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Defibrillator Batteries</w:t>
            </w:r>
          </w:p>
        </w:tc>
        <w:tc>
          <w:tcPr>
            <w:tcW w:w="1409" w:type="dxa"/>
            <w:tcBorders>
              <w:top w:val="nil"/>
              <w:left w:val="nil"/>
              <w:bottom w:val="nil"/>
              <w:right w:val="single" w:sz="4" w:space="0" w:color="auto"/>
            </w:tcBorders>
            <w:noWrap/>
            <w:vAlign w:val="bottom"/>
            <w:hideMark/>
          </w:tcPr>
          <w:p w14:paraId="0331DFB0"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Unknown</w:t>
            </w:r>
          </w:p>
        </w:tc>
        <w:tc>
          <w:tcPr>
            <w:tcW w:w="1691" w:type="dxa"/>
            <w:tcBorders>
              <w:top w:val="nil"/>
              <w:left w:val="nil"/>
              <w:bottom w:val="nil"/>
              <w:right w:val="single" w:sz="8" w:space="0" w:color="auto"/>
            </w:tcBorders>
            <w:noWrap/>
            <w:vAlign w:val="bottom"/>
            <w:hideMark/>
          </w:tcPr>
          <w:p w14:paraId="2B5F1BBC"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TBC</w:t>
            </w:r>
          </w:p>
        </w:tc>
      </w:tr>
      <w:tr w:rsidR="009947B3" w:rsidRPr="009947B3" w14:paraId="760F9381" w14:textId="77777777" w:rsidTr="009947B3">
        <w:trPr>
          <w:trHeight w:val="290"/>
        </w:trPr>
        <w:tc>
          <w:tcPr>
            <w:tcW w:w="5201" w:type="dxa"/>
            <w:tcBorders>
              <w:top w:val="single" w:sz="4" w:space="0" w:color="auto"/>
              <w:left w:val="single" w:sz="8" w:space="0" w:color="auto"/>
              <w:bottom w:val="nil"/>
              <w:right w:val="single" w:sz="4" w:space="0" w:color="auto"/>
            </w:tcBorders>
            <w:noWrap/>
            <w:vAlign w:val="bottom"/>
            <w:hideMark/>
          </w:tcPr>
          <w:p w14:paraId="77A6DD56"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Black waste bags</w:t>
            </w:r>
          </w:p>
        </w:tc>
        <w:tc>
          <w:tcPr>
            <w:tcW w:w="1409" w:type="dxa"/>
            <w:tcBorders>
              <w:top w:val="single" w:sz="4" w:space="0" w:color="auto"/>
              <w:left w:val="nil"/>
              <w:bottom w:val="nil"/>
              <w:right w:val="single" w:sz="4" w:space="0" w:color="auto"/>
            </w:tcBorders>
            <w:noWrap/>
            <w:vAlign w:val="bottom"/>
            <w:hideMark/>
          </w:tcPr>
          <w:p w14:paraId="57863270"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Approx</w:t>
            </w:r>
          </w:p>
        </w:tc>
        <w:tc>
          <w:tcPr>
            <w:tcW w:w="1691" w:type="dxa"/>
            <w:tcBorders>
              <w:top w:val="single" w:sz="4" w:space="0" w:color="auto"/>
              <w:left w:val="nil"/>
              <w:bottom w:val="nil"/>
              <w:right w:val="single" w:sz="8" w:space="0" w:color="auto"/>
            </w:tcBorders>
            <w:noWrap/>
            <w:vAlign w:val="bottom"/>
            <w:hideMark/>
          </w:tcPr>
          <w:p w14:paraId="5249D8D0"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£5.00</w:t>
            </w:r>
          </w:p>
        </w:tc>
      </w:tr>
      <w:tr w:rsidR="009947B3" w:rsidRPr="009947B3" w14:paraId="586CB888" w14:textId="77777777" w:rsidTr="009947B3">
        <w:trPr>
          <w:trHeight w:val="290"/>
        </w:trPr>
        <w:tc>
          <w:tcPr>
            <w:tcW w:w="5201" w:type="dxa"/>
            <w:tcBorders>
              <w:top w:val="single" w:sz="4" w:space="0" w:color="auto"/>
              <w:left w:val="single" w:sz="8" w:space="0" w:color="auto"/>
              <w:bottom w:val="nil"/>
              <w:right w:val="single" w:sz="4" w:space="0" w:color="auto"/>
            </w:tcBorders>
            <w:noWrap/>
            <w:vAlign w:val="bottom"/>
            <w:hideMark/>
          </w:tcPr>
          <w:p w14:paraId="4E9AA3F0"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Fencing - awaiting quotes (</w:t>
            </w:r>
            <w:proofErr w:type="spellStart"/>
            <w:r w:rsidRPr="009947B3">
              <w:rPr>
                <w:rFonts w:ascii="Calibri" w:eastAsia="Times New Roman" w:hAnsi="Calibri" w:cs="Calibri"/>
                <w:color w:val="000000"/>
                <w:lang w:eastAsia="en-GB"/>
              </w:rPr>
              <w:t>preagreed</w:t>
            </w:r>
            <w:proofErr w:type="spellEnd"/>
            <w:r w:rsidRPr="009947B3">
              <w:rPr>
                <w:rFonts w:ascii="Calibri" w:eastAsia="Times New Roman" w:hAnsi="Calibri" w:cs="Calibri"/>
                <w:color w:val="000000"/>
                <w:lang w:eastAsia="en-GB"/>
              </w:rPr>
              <w:t>)</w:t>
            </w:r>
          </w:p>
        </w:tc>
        <w:tc>
          <w:tcPr>
            <w:tcW w:w="1409" w:type="dxa"/>
            <w:tcBorders>
              <w:top w:val="single" w:sz="4" w:space="0" w:color="auto"/>
              <w:left w:val="nil"/>
              <w:bottom w:val="nil"/>
              <w:right w:val="single" w:sz="4" w:space="0" w:color="auto"/>
            </w:tcBorders>
            <w:noWrap/>
            <w:vAlign w:val="bottom"/>
            <w:hideMark/>
          </w:tcPr>
          <w:p w14:paraId="1D901391"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Approx</w:t>
            </w:r>
          </w:p>
        </w:tc>
        <w:tc>
          <w:tcPr>
            <w:tcW w:w="1691" w:type="dxa"/>
            <w:tcBorders>
              <w:top w:val="single" w:sz="4" w:space="0" w:color="auto"/>
              <w:left w:val="nil"/>
              <w:bottom w:val="nil"/>
              <w:right w:val="single" w:sz="8" w:space="0" w:color="auto"/>
            </w:tcBorders>
            <w:noWrap/>
            <w:vAlign w:val="bottom"/>
            <w:hideMark/>
          </w:tcPr>
          <w:p w14:paraId="3B4B724D" w14:textId="77777777" w:rsidR="009947B3" w:rsidRPr="009947B3" w:rsidRDefault="009947B3" w:rsidP="009947B3">
            <w:pPr>
              <w:spacing w:after="0" w:line="240" w:lineRule="auto"/>
              <w:jc w:val="right"/>
              <w:rPr>
                <w:rFonts w:ascii="Calibri" w:eastAsia="Times New Roman" w:hAnsi="Calibri" w:cs="Calibri"/>
                <w:color w:val="000000"/>
                <w:lang w:eastAsia="en-GB"/>
              </w:rPr>
            </w:pPr>
            <w:r w:rsidRPr="009947B3">
              <w:rPr>
                <w:rFonts w:ascii="Calibri" w:eastAsia="Times New Roman" w:hAnsi="Calibri" w:cs="Calibri"/>
                <w:color w:val="000000"/>
                <w:lang w:eastAsia="en-GB"/>
              </w:rPr>
              <w:t>£700.00</w:t>
            </w:r>
          </w:p>
        </w:tc>
      </w:tr>
      <w:tr w:rsidR="009947B3" w:rsidRPr="009947B3" w14:paraId="5F8818B7" w14:textId="77777777" w:rsidTr="009947B3">
        <w:trPr>
          <w:trHeight w:val="300"/>
        </w:trPr>
        <w:tc>
          <w:tcPr>
            <w:tcW w:w="5201" w:type="dxa"/>
            <w:tcBorders>
              <w:top w:val="single" w:sz="4" w:space="0" w:color="auto"/>
              <w:left w:val="single" w:sz="8" w:space="0" w:color="auto"/>
              <w:bottom w:val="single" w:sz="8" w:space="0" w:color="auto"/>
              <w:right w:val="single" w:sz="4" w:space="0" w:color="auto"/>
            </w:tcBorders>
            <w:noWrap/>
            <w:vAlign w:val="bottom"/>
            <w:hideMark/>
          </w:tcPr>
          <w:p w14:paraId="5DF01AF6"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409" w:type="dxa"/>
            <w:tcBorders>
              <w:top w:val="single" w:sz="4" w:space="0" w:color="auto"/>
              <w:left w:val="nil"/>
              <w:bottom w:val="single" w:sz="8" w:space="0" w:color="auto"/>
              <w:right w:val="single" w:sz="4" w:space="0" w:color="auto"/>
            </w:tcBorders>
            <w:noWrap/>
            <w:vAlign w:val="bottom"/>
            <w:hideMark/>
          </w:tcPr>
          <w:p w14:paraId="5F473C3D"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c>
          <w:tcPr>
            <w:tcW w:w="1691" w:type="dxa"/>
            <w:tcBorders>
              <w:top w:val="single" w:sz="4" w:space="0" w:color="auto"/>
              <w:left w:val="nil"/>
              <w:bottom w:val="single" w:sz="8" w:space="0" w:color="auto"/>
              <w:right w:val="single" w:sz="8" w:space="0" w:color="auto"/>
            </w:tcBorders>
            <w:noWrap/>
            <w:vAlign w:val="bottom"/>
            <w:hideMark/>
          </w:tcPr>
          <w:p w14:paraId="4ADEC714" w14:textId="77777777"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w:t>
            </w:r>
          </w:p>
        </w:tc>
      </w:tr>
      <w:tr w:rsidR="009947B3" w:rsidRPr="009947B3" w14:paraId="0E60DCA9" w14:textId="77777777" w:rsidTr="009947B3">
        <w:trPr>
          <w:trHeight w:val="290"/>
        </w:trPr>
        <w:tc>
          <w:tcPr>
            <w:tcW w:w="5201" w:type="dxa"/>
            <w:tcBorders>
              <w:top w:val="nil"/>
              <w:left w:val="nil"/>
              <w:bottom w:val="nil"/>
              <w:right w:val="nil"/>
            </w:tcBorders>
            <w:noWrap/>
            <w:vAlign w:val="bottom"/>
            <w:hideMark/>
          </w:tcPr>
          <w:p w14:paraId="03290524" w14:textId="77777777" w:rsidR="009947B3" w:rsidRPr="009947B3" w:rsidRDefault="009947B3" w:rsidP="009947B3">
            <w:pPr>
              <w:spacing w:after="0" w:line="240" w:lineRule="auto"/>
              <w:rPr>
                <w:rFonts w:ascii="Calibri" w:eastAsia="Times New Roman" w:hAnsi="Calibri" w:cs="Calibri"/>
                <w:color w:val="000000"/>
                <w:lang w:eastAsia="en-GB"/>
              </w:rPr>
            </w:pPr>
          </w:p>
        </w:tc>
        <w:tc>
          <w:tcPr>
            <w:tcW w:w="1409" w:type="dxa"/>
            <w:tcBorders>
              <w:top w:val="nil"/>
              <w:left w:val="nil"/>
              <w:bottom w:val="nil"/>
              <w:right w:val="nil"/>
            </w:tcBorders>
            <w:noWrap/>
            <w:vAlign w:val="bottom"/>
            <w:hideMark/>
          </w:tcPr>
          <w:p w14:paraId="57B6F5B1" w14:textId="77777777" w:rsidR="009947B3" w:rsidRPr="009947B3" w:rsidRDefault="009947B3" w:rsidP="009947B3">
            <w:pPr>
              <w:spacing w:after="0" w:line="240" w:lineRule="auto"/>
              <w:rPr>
                <w:rFonts w:ascii="Times New Roman" w:eastAsia="Times New Roman" w:hAnsi="Times New Roman" w:cs="Times New Roman"/>
                <w:sz w:val="20"/>
                <w:szCs w:val="20"/>
                <w:lang w:eastAsia="en-GB"/>
              </w:rPr>
            </w:pPr>
          </w:p>
        </w:tc>
        <w:tc>
          <w:tcPr>
            <w:tcW w:w="1691" w:type="dxa"/>
            <w:tcBorders>
              <w:top w:val="nil"/>
              <w:left w:val="nil"/>
              <w:bottom w:val="nil"/>
              <w:right w:val="nil"/>
            </w:tcBorders>
            <w:noWrap/>
            <w:vAlign w:val="bottom"/>
            <w:hideMark/>
          </w:tcPr>
          <w:p w14:paraId="20FC6950" w14:textId="77777777" w:rsidR="009947B3" w:rsidRPr="009947B3" w:rsidRDefault="009947B3" w:rsidP="009947B3">
            <w:pPr>
              <w:spacing w:after="0" w:line="240" w:lineRule="auto"/>
              <w:rPr>
                <w:rFonts w:ascii="Times New Roman" w:eastAsia="Times New Roman" w:hAnsi="Times New Roman" w:cs="Times New Roman"/>
                <w:sz w:val="20"/>
                <w:szCs w:val="20"/>
                <w:lang w:eastAsia="en-GB"/>
              </w:rPr>
            </w:pPr>
          </w:p>
        </w:tc>
      </w:tr>
      <w:tr w:rsidR="009947B3" w:rsidRPr="009947B3" w14:paraId="2F3D166B" w14:textId="77777777" w:rsidTr="009947B3">
        <w:trPr>
          <w:trHeight w:val="290"/>
        </w:trPr>
        <w:tc>
          <w:tcPr>
            <w:tcW w:w="5201" w:type="dxa"/>
            <w:tcBorders>
              <w:top w:val="nil"/>
              <w:left w:val="nil"/>
              <w:bottom w:val="nil"/>
              <w:right w:val="nil"/>
            </w:tcBorders>
            <w:noWrap/>
            <w:vAlign w:val="bottom"/>
            <w:hideMark/>
          </w:tcPr>
          <w:p w14:paraId="34FDF485" w14:textId="0B3A9A83"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Proposed By:</w:t>
            </w:r>
            <w:r>
              <w:rPr>
                <w:rFonts w:ascii="Calibri" w:eastAsia="Times New Roman" w:hAnsi="Calibri" w:cs="Calibri"/>
                <w:color w:val="000000"/>
                <w:lang w:eastAsia="en-GB"/>
              </w:rPr>
              <w:t xml:space="preserve"> Cllr. Richards</w:t>
            </w:r>
          </w:p>
        </w:tc>
        <w:tc>
          <w:tcPr>
            <w:tcW w:w="3100" w:type="dxa"/>
            <w:gridSpan w:val="2"/>
            <w:tcBorders>
              <w:top w:val="nil"/>
              <w:left w:val="nil"/>
              <w:bottom w:val="nil"/>
              <w:right w:val="nil"/>
            </w:tcBorders>
            <w:noWrap/>
            <w:vAlign w:val="bottom"/>
            <w:hideMark/>
          </w:tcPr>
          <w:p w14:paraId="76F4FA8E" w14:textId="68EAC8B2"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 xml:space="preserve">Seconded By: </w:t>
            </w:r>
            <w:r>
              <w:rPr>
                <w:rFonts w:ascii="Calibri" w:eastAsia="Times New Roman" w:hAnsi="Calibri" w:cs="Calibri"/>
                <w:color w:val="000000"/>
                <w:lang w:eastAsia="en-GB"/>
              </w:rPr>
              <w:t>Cllr. Adlem</w:t>
            </w:r>
          </w:p>
        </w:tc>
      </w:tr>
      <w:tr w:rsidR="009947B3" w:rsidRPr="009947B3" w14:paraId="56331123" w14:textId="77777777" w:rsidTr="009947B3">
        <w:trPr>
          <w:trHeight w:val="290"/>
        </w:trPr>
        <w:tc>
          <w:tcPr>
            <w:tcW w:w="8301" w:type="dxa"/>
            <w:gridSpan w:val="3"/>
            <w:tcBorders>
              <w:top w:val="nil"/>
              <w:left w:val="nil"/>
              <w:bottom w:val="nil"/>
              <w:right w:val="nil"/>
            </w:tcBorders>
            <w:noWrap/>
            <w:vAlign w:val="center"/>
            <w:hideMark/>
          </w:tcPr>
          <w:p w14:paraId="49EDD386" w14:textId="77777777" w:rsidR="009947B3" w:rsidRDefault="009947B3" w:rsidP="009947B3">
            <w:pPr>
              <w:spacing w:after="0" w:line="240" w:lineRule="auto"/>
              <w:rPr>
                <w:rFonts w:ascii="Calibri" w:eastAsia="Times New Roman" w:hAnsi="Calibri" w:cs="Calibri"/>
                <w:color w:val="000000"/>
                <w:lang w:eastAsia="en-GB"/>
              </w:rPr>
            </w:pPr>
          </w:p>
          <w:p w14:paraId="5591D206" w14:textId="7E972474" w:rsidR="009947B3" w:rsidRPr="009947B3" w:rsidRDefault="009947B3" w:rsidP="009947B3">
            <w:pPr>
              <w:spacing w:after="0" w:line="240" w:lineRule="auto"/>
              <w:rPr>
                <w:rFonts w:ascii="Calibri" w:eastAsia="Times New Roman" w:hAnsi="Calibri" w:cs="Calibri"/>
                <w:color w:val="000000"/>
                <w:lang w:eastAsia="en-GB"/>
              </w:rPr>
            </w:pPr>
            <w:r w:rsidRPr="009947B3">
              <w:rPr>
                <w:rFonts w:ascii="Calibri" w:eastAsia="Times New Roman" w:hAnsi="Calibri" w:cs="Calibri"/>
                <w:color w:val="000000"/>
                <w:lang w:eastAsia="en-GB"/>
              </w:rPr>
              <w:t>N.b. Pension scheme for Clerk has not been joined</w:t>
            </w:r>
            <w:r>
              <w:rPr>
                <w:rFonts w:ascii="Calibri" w:eastAsia="Times New Roman" w:hAnsi="Calibri" w:cs="Calibri"/>
                <w:color w:val="000000"/>
                <w:lang w:eastAsia="en-GB"/>
              </w:rPr>
              <w:t xml:space="preserve"> currently. </w:t>
            </w:r>
          </w:p>
        </w:tc>
      </w:tr>
      <w:tr w:rsidR="009947B3" w:rsidRPr="009947B3" w14:paraId="2179364D" w14:textId="77777777" w:rsidTr="009947B3">
        <w:trPr>
          <w:trHeight w:val="290"/>
        </w:trPr>
        <w:tc>
          <w:tcPr>
            <w:tcW w:w="8301" w:type="dxa"/>
            <w:gridSpan w:val="3"/>
            <w:tcBorders>
              <w:top w:val="nil"/>
              <w:left w:val="nil"/>
              <w:bottom w:val="nil"/>
              <w:right w:val="nil"/>
            </w:tcBorders>
            <w:noWrap/>
            <w:vAlign w:val="center"/>
          </w:tcPr>
          <w:p w14:paraId="605EA1EC" w14:textId="77777777" w:rsidR="009947B3" w:rsidRDefault="009947B3" w:rsidP="009947B3">
            <w:pPr>
              <w:spacing w:after="0" w:line="240" w:lineRule="auto"/>
              <w:rPr>
                <w:rFonts w:ascii="Calibri" w:eastAsia="Times New Roman" w:hAnsi="Calibri" w:cs="Calibri"/>
                <w:color w:val="000000"/>
                <w:lang w:eastAsia="en-GB"/>
              </w:rPr>
            </w:pPr>
          </w:p>
          <w:p w14:paraId="4B373F03" w14:textId="50F74273" w:rsidR="007A6E1B" w:rsidRDefault="007A6E1B" w:rsidP="007A6E1B">
            <w:pPr>
              <w:spacing w:after="0" w:line="240" w:lineRule="auto"/>
              <w:rPr>
                <w:rFonts w:ascii="Calibri" w:eastAsia="Times New Roman" w:hAnsi="Calibri" w:cs="Calibri"/>
                <w:color w:val="000000"/>
                <w:lang w:eastAsia="en-GB"/>
              </w:rPr>
            </w:pPr>
          </w:p>
        </w:tc>
      </w:tr>
    </w:tbl>
    <w:p w14:paraId="61FD0B43" w14:textId="77777777" w:rsidR="007A6E1B" w:rsidRPr="007A6E1B" w:rsidRDefault="007A6E1B" w:rsidP="007A6E1B">
      <w:pPr>
        <w:spacing w:after="0" w:line="240" w:lineRule="auto"/>
        <w:rPr>
          <w:rFonts w:ascii="Calibri" w:eastAsia="Times New Roman" w:hAnsi="Calibri" w:cs="Calibri"/>
          <w:b/>
          <w:bCs/>
          <w:color w:val="000000"/>
          <w:u w:val="single"/>
          <w:lang w:eastAsia="en-GB"/>
        </w:rPr>
      </w:pPr>
      <w:r w:rsidRPr="007A6E1B">
        <w:rPr>
          <w:rFonts w:ascii="Calibri" w:eastAsia="Times New Roman" w:hAnsi="Calibri" w:cs="Calibri"/>
          <w:b/>
          <w:bCs/>
          <w:color w:val="000000"/>
          <w:u w:val="single"/>
          <w:lang w:eastAsia="en-GB"/>
        </w:rPr>
        <w:t>2024-</w:t>
      </w:r>
      <w:proofErr w:type="gramStart"/>
      <w:r w:rsidRPr="007A6E1B">
        <w:rPr>
          <w:rFonts w:ascii="Calibri" w:eastAsia="Times New Roman" w:hAnsi="Calibri" w:cs="Calibri"/>
          <w:b/>
          <w:bCs/>
          <w:color w:val="000000"/>
          <w:u w:val="single"/>
          <w:lang w:eastAsia="en-GB"/>
        </w:rPr>
        <w:t>25  Audit</w:t>
      </w:r>
      <w:proofErr w:type="gramEnd"/>
      <w:r w:rsidRPr="007A6E1B">
        <w:rPr>
          <w:rFonts w:ascii="Calibri" w:eastAsia="Times New Roman" w:hAnsi="Calibri" w:cs="Calibri"/>
          <w:b/>
          <w:bCs/>
          <w:color w:val="000000"/>
          <w:u w:val="single"/>
          <w:lang w:eastAsia="en-GB"/>
        </w:rPr>
        <w:t xml:space="preserve">. </w:t>
      </w:r>
    </w:p>
    <w:p w14:paraId="43A5F563" w14:textId="1B8CC2EB" w:rsidR="007A6E1B" w:rsidRPr="007A6E1B" w:rsidRDefault="007A6E1B" w:rsidP="007A6E1B">
      <w:pPr>
        <w:spacing w:after="0" w:line="240" w:lineRule="auto"/>
        <w:rPr>
          <w:rFonts w:ascii="Calibri" w:eastAsia="Times New Roman" w:hAnsi="Calibri" w:cs="Calibri"/>
          <w:color w:val="000000"/>
          <w:lang w:eastAsia="en-GB"/>
        </w:rPr>
      </w:pPr>
      <w:r w:rsidRPr="007A6E1B">
        <w:rPr>
          <w:rFonts w:ascii="Calibri" w:eastAsia="Times New Roman" w:hAnsi="Calibri" w:cs="Calibri"/>
          <w:color w:val="000000"/>
          <w:lang w:eastAsia="en-GB"/>
        </w:rPr>
        <w:t>Confirmation was given by the clerk that the annual audit has been signed off by Mr. Ladd</w:t>
      </w:r>
      <w:r>
        <w:rPr>
          <w:rFonts w:ascii="Calibri" w:eastAsia="Times New Roman" w:hAnsi="Calibri" w:cs="Calibri"/>
          <w:color w:val="000000"/>
          <w:lang w:eastAsia="en-GB"/>
        </w:rPr>
        <w:t xml:space="preserve"> and authorisation for payment was given</w:t>
      </w:r>
      <w:r w:rsidRPr="007A6E1B">
        <w:rPr>
          <w:rFonts w:ascii="Calibri" w:eastAsia="Times New Roman" w:hAnsi="Calibri" w:cs="Calibri"/>
          <w:color w:val="000000"/>
          <w:lang w:eastAsia="en-GB"/>
        </w:rPr>
        <w:t>.</w:t>
      </w:r>
      <w:r>
        <w:rPr>
          <w:rFonts w:ascii="Calibri" w:eastAsia="Times New Roman" w:hAnsi="Calibri" w:cs="Calibri"/>
          <w:color w:val="000000"/>
          <w:lang w:eastAsia="en-GB"/>
        </w:rPr>
        <w:t xml:space="preserve"> The external auditing body have confirmed receipt of the annual exemption certificate (income/expenditure &lt;£25k</w:t>
      </w:r>
      <w:proofErr w:type="gramStart"/>
      <w:r>
        <w:rPr>
          <w:rFonts w:ascii="Calibri" w:eastAsia="Times New Roman" w:hAnsi="Calibri" w:cs="Calibri"/>
          <w:color w:val="000000"/>
          <w:lang w:eastAsia="en-GB"/>
        </w:rPr>
        <w:t>)</w:t>
      </w:r>
      <w:proofErr w:type="gramEnd"/>
      <w:r>
        <w:rPr>
          <w:rFonts w:ascii="Calibri" w:eastAsia="Times New Roman" w:hAnsi="Calibri" w:cs="Calibri"/>
          <w:color w:val="000000"/>
          <w:lang w:eastAsia="en-GB"/>
        </w:rPr>
        <w:t xml:space="preserve"> and the relevant documentation will be displayed on the noticeboard and website. </w:t>
      </w:r>
      <w:r w:rsidRPr="007A6E1B">
        <w:rPr>
          <w:rFonts w:ascii="Calibri" w:eastAsia="Times New Roman" w:hAnsi="Calibri" w:cs="Calibri"/>
          <w:color w:val="000000"/>
          <w:lang w:eastAsia="en-GB"/>
        </w:rPr>
        <w:t xml:space="preserve"> </w:t>
      </w:r>
    </w:p>
    <w:p w14:paraId="0EC39D09" w14:textId="77777777" w:rsidR="007A6E1B" w:rsidRDefault="007A6E1B" w:rsidP="007A6E1B">
      <w:pPr>
        <w:pStyle w:val="ListParagraph"/>
        <w:spacing w:after="0" w:line="240" w:lineRule="auto"/>
        <w:ind w:left="284"/>
        <w:jc w:val="both"/>
        <w:rPr>
          <w:rFonts w:cstheme="minorHAnsi"/>
          <w:b/>
          <w:u w:val="single"/>
        </w:rPr>
      </w:pPr>
    </w:p>
    <w:p w14:paraId="4E1BBD22" w14:textId="54EFCE21" w:rsidR="00A74B9A" w:rsidRDefault="00A74B9A" w:rsidP="0021646F">
      <w:pPr>
        <w:pStyle w:val="ListParagraph"/>
        <w:numPr>
          <w:ilvl w:val="0"/>
          <w:numId w:val="1"/>
        </w:numPr>
        <w:spacing w:after="0" w:line="240" w:lineRule="auto"/>
        <w:ind w:left="284" w:hanging="284"/>
        <w:jc w:val="both"/>
        <w:rPr>
          <w:rFonts w:cstheme="minorHAnsi"/>
          <w:b/>
          <w:u w:val="single"/>
        </w:rPr>
      </w:pPr>
      <w:r>
        <w:rPr>
          <w:rFonts w:cstheme="minorHAnsi"/>
          <w:b/>
          <w:u w:val="single"/>
        </w:rPr>
        <w:t xml:space="preserve">Routine correspondence. </w:t>
      </w:r>
    </w:p>
    <w:p w14:paraId="6E733A56" w14:textId="5B458AF3" w:rsidR="00A74B9A" w:rsidRPr="00A74B9A" w:rsidRDefault="00A74B9A" w:rsidP="00A74B9A">
      <w:pPr>
        <w:spacing w:after="0" w:line="240" w:lineRule="auto"/>
        <w:ind w:firstLine="284"/>
        <w:jc w:val="both"/>
        <w:rPr>
          <w:rFonts w:cstheme="minorHAnsi"/>
          <w:bCs/>
        </w:rPr>
      </w:pPr>
      <w:r w:rsidRPr="00A74B9A">
        <w:rPr>
          <w:rFonts w:cstheme="minorHAnsi"/>
          <w:bCs/>
        </w:rPr>
        <w:t>None via post, emails as forwarded to councillors.</w:t>
      </w:r>
    </w:p>
    <w:p w14:paraId="200CDA0F" w14:textId="5591F3DF" w:rsidR="00A74B9A" w:rsidRDefault="00A74B9A" w:rsidP="00A74B9A">
      <w:pPr>
        <w:pStyle w:val="ListParagraph"/>
        <w:spacing w:after="0" w:line="240" w:lineRule="auto"/>
        <w:ind w:left="284"/>
        <w:jc w:val="both"/>
        <w:rPr>
          <w:rFonts w:cstheme="minorHAnsi"/>
          <w:b/>
          <w:u w:val="single"/>
        </w:rPr>
      </w:pPr>
    </w:p>
    <w:p w14:paraId="7D061C4F" w14:textId="25AAAF1E" w:rsidR="0021646F" w:rsidRDefault="0021646F" w:rsidP="0021646F">
      <w:pPr>
        <w:pStyle w:val="ListParagraph"/>
        <w:numPr>
          <w:ilvl w:val="0"/>
          <w:numId w:val="1"/>
        </w:numPr>
        <w:spacing w:after="0" w:line="240" w:lineRule="auto"/>
        <w:ind w:left="284" w:hanging="284"/>
        <w:jc w:val="both"/>
        <w:rPr>
          <w:rFonts w:cstheme="minorHAnsi"/>
          <w:b/>
          <w:u w:val="single"/>
        </w:rPr>
      </w:pPr>
      <w:r w:rsidRPr="00542543">
        <w:rPr>
          <w:rFonts w:cstheme="minorHAnsi"/>
          <w:b/>
          <w:u w:val="single"/>
        </w:rPr>
        <w:t xml:space="preserve">Matters for </w:t>
      </w:r>
      <w:r>
        <w:rPr>
          <w:rFonts w:cstheme="minorHAnsi"/>
          <w:b/>
          <w:u w:val="single"/>
        </w:rPr>
        <w:t>D</w:t>
      </w:r>
      <w:r w:rsidRPr="00542543">
        <w:rPr>
          <w:rFonts w:cstheme="minorHAnsi"/>
          <w:b/>
          <w:u w:val="single"/>
        </w:rPr>
        <w:t xml:space="preserve">iscussion </w:t>
      </w:r>
      <w:r>
        <w:rPr>
          <w:rFonts w:cstheme="minorHAnsi"/>
          <w:b/>
          <w:u w:val="single"/>
        </w:rPr>
        <w:t>N</w:t>
      </w:r>
      <w:r w:rsidRPr="00542543">
        <w:rPr>
          <w:rFonts w:cstheme="minorHAnsi"/>
          <w:b/>
          <w:u w:val="single"/>
        </w:rPr>
        <w:t xml:space="preserve">ext </w:t>
      </w:r>
      <w:r>
        <w:rPr>
          <w:rFonts w:cstheme="minorHAnsi"/>
          <w:b/>
          <w:u w:val="single"/>
        </w:rPr>
        <w:t>A</w:t>
      </w:r>
      <w:r w:rsidRPr="00542543">
        <w:rPr>
          <w:rFonts w:cstheme="minorHAnsi"/>
          <w:b/>
          <w:u w:val="single"/>
        </w:rPr>
        <w:t>genda</w:t>
      </w:r>
      <w:r>
        <w:rPr>
          <w:rFonts w:cstheme="minorHAnsi"/>
          <w:b/>
          <w:u w:val="single"/>
        </w:rPr>
        <w:t xml:space="preserve"> / AOB</w:t>
      </w:r>
      <w:r w:rsidRPr="00542543">
        <w:rPr>
          <w:rFonts w:cstheme="minorHAnsi"/>
          <w:b/>
          <w:u w:val="single"/>
        </w:rPr>
        <w:t>.</w:t>
      </w:r>
    </w:p>
    <w:p w14:paraId="55A309F9" w14:textId="62CDC676" w:rsidR="00961460" w:rsidRDefault="007A6E1B" w:rsidP="007A6E1B">
      <w:pPr>
        <w:pStyle w:val="ListParagraph"/>
        <w:numPr>
          <w:ilvl w:val="0"/>
          <w:numId w:val="2"/>
        </w:numPr>
        <w:spacing w:after="0" w:line="240" w:lineRule="auto"/>
        <w:jc w:val="both"/>
        <w:rPr>
          <w:rFonts w:cstheme="minorHAnsi"/>
          <w:bCs/>
        </w:rPr>
      </w:pPr>
      <w:r>
        <w:rPr>
          <w:rFonts w:cstheme="minorHAnsi"/>
          <w:bCs/>
        </w:rPr>
        <w:t xml:space="preserve">A lock will need to be sourced for the new mower, to be discussed when the mower is moved from a locked location. </w:t>
      </w:r>
    </w:p>
    <w:p w14:paraId="3B77B284" w14:textId="34257B40" w:rsidR="007A6E1B" w:rsidRDefault="007A6E1B" w:rsidP="007A6E1B">
      <w:pPr>
        <w:pStyle w:val="ListParagraph"/>
        <w:numPr>
          <w:ilvl w:val="0"/>
          <w:numId w:val="2"/>
        </w:numPr>
        <w:spacing w:after="0" w:line="240" w:lineRule="auto"/>
        <w:jc w:val="both"/>
        <w:rPr>
          <w:rFonts w:cstheme="minorHAnsi"/>
          <w:bCs/>
        </w:rPr>
      </w:pPr>
      <w:r>
        <w:rPr>
          <w:rFonts w:cstheme="minorHAnsi"/>
          <w:bCs/>
        </w:rPr>
        <w:t xml:space="preserve">Fuel account – can this be arranged with the garage for mower fuel. </w:t>
      </w:r>
    </w:p>
    <w:p w14:paraId="2956A2BC" w14:textId="68D9C6D8" w:rsidR="007A6E1B" w:rsidRDefault="007A6E1B" w:rsidP="007A6E1B">
      <w:pPr>
        <w:pStyle w:val="ListParagraph"/>
        <w:numPr>
          <w:ilvl w:val="0"/>
          <w:numId w:val="2"/>
        </w:numPr>
        <w:spacing w:after="0" w:line="240" w:lineRule="auto"/>
        <w:jc w:val="both"/>
        <w:rPr>
          <w:rFonts w:cstheme="minorHAnsi"/>
          <w:bCs/>
        </w:rPr>
      </w:pPr>
      <w:r>
        <w:rPr>
          <w:rFonts w:cstheme="minorHAnsi"/>
          <w:bCs/>
        </w:rPr>
        <w:t xml:space="preserve">Playing field tree maintenance. </w:t>
      </w:r>
    </w:p>
    <w:p w14:paraId="30F1C827" w14:textId="77777777" w:rsidR="007A6E1B" w:rsidRPr="00542543" w:rsidRDefault="007A6E1B" w:rsidP="0021646F">
      <w:pPr>
        <w:pStyle w:val="ListParagraph"/>
        <w:spacing w:after="0" w:line="240" w:lineRule="auto"/>
        <w:ind w:left="284"/>
        <w:jc w:val="both"/>
        <w:rPr>
          <w:rFonts w:cstheme="minorHAnsi"/>
          <w:b/>
          <w:u w:val="single"/>
        </w:rPr>
      </w:pPr>
    </w:p>
    <w:p w14:paraId="315D61AB" w14:textId="783F2FF6" w:rsidR="0021646F" w:rsidRPr="00DC4294" w:rsidRDefault="0021646F" w:rsidP="0021646F">
      <w:pPr>
        <w:pStyle w:val="ListParagraph"/>
        <w:numPr>
          <w:ilvl w:val="0"/>
          <w:numId w:val="1"/>
        </w:numPr>
        <w:spacing w:after="0" w:line="240" w:lineRule="auto"/>
        <w:jc w:val="both"/>
        <w:rPr>
          <w:rFonts w:cstheme="minorHAnsi"/>
          <w:b/>
          <w:u w:val="single"/>
        </w:rPr>
      </w:pPr>
      <w:r w:rsidRPr="00542543">
        <w:rPr>
          <w:rFonts w:cstheme="minorHAnsi"/>
          <w:b/>
          <w:u w:val="single"/>
        </w:rPr>
        <w:t xml:space="preserve">Members </w:t>
      </w:r>
      <w:r w:rsidRPr="00DC4294">
        <w:rPr>
          <w:rFonts w:cstheme="minorHAnsi"/>
          <w:b/>
          <w:u w:val="single"/>
        </w:rPr>
        <w:t>of the Public Questions</w:t>
      </w:r>
    </w:p>
    <w:p w14:paraId="52745729" w14:textId="77777777" w:rsidR="007A6E1B" w:rsidRDefault="007A6E1B" w:rsidP="00B86492">
      <w:pPr>
        <w:tabs>
          <w:tab w:val="left" w:pos="426"/>
        </w:tabs>
        <w:spacing w:after="0" w:line="240" w:lineRule="auto"/>
        <w:ind w:left="360"/>
        <w:jc w:val="both"/>
        <w:rPr>
          <w:rFonts w:cstheme="minorHAnsi"/>
          <w:bCs/>
        </w:rPr>
      </w:pPr>
      <w:r>
        <w:rPr>
          <w:rFonts w:cstheme="minorHAnsi"/>
          <w:bCs/>
        </w:rPr>
        <w:t xml:space="preserve">T Loveless raised that there are some dead trees in the hedges around the playing field, these were checked after the meeting and there are 5 including one that is around a power line. Companies are to be approached for quotes for removal. </w:t>
      </w:r>
    </w:p>
    <w:p w14:paraId="50674FA9" w14:textId="77777777" w:rsidR="007A6E1B" w:rsidRDefault="007A6E1B" w:rsidP="00B86492">
      <w:pPr>
        <w:tabs>
          <w:tab w:val="left" w:pos="426"/>
        </w:tabs>
        <w:spacing w:after="0" w:line="240" w:lineRule="auto"/>
        <w:ind w:left="360"/>
        <w:jc w:val="both"/>
        <w:rPr>
          <w:rFonts w:cstheme="minorHAnsi"/>
          <w:bCs/>
        </w:rPr>
      </w:pPr>
    </w:p>
    <w:p w14:paraId="5E3DCA2D" w14:textId="5507B709" w:rsidR="00096AB7" w:rsidRDefault="007A6E1B" w:rsidP="00B86492">
      <w:pPr>
        <w:tabs>
          <w:tab w:val="left" w:pos="426"/>
        </w:tabs>
        <w:spacing w:after="0" w:line="240" w:lineRule="auto"/>
        <w:ind w:left="360"/>
        <w:jc w:val="both"/>
        <w:rPr>
          <w:rFonts w:cstheme="minorHAnsi"/>
          <w:bCs/>
        </w:rPr>
      </w:pPr>
      <w:r>
        <w:rPr>
          <w:rFonts w:cstheme="minorHAnsi"/>
          <w:bCs/>
        </w:rPr>
        <w:t>T. Loveless stated that the new build on Holt Lane would be able to accommodate one of the benches at their entrance.</w:t>
      </w:r>
      <w:r w:rsidR="007E3FBC">
        <w:rPr>
          <w:rFonts w:cstheme="minorHAnsi"/>
          <w:bCs/>
        </w:rPr>
        <w:t xml:space="preserve"> </w:t>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sidR="007E3FBC">
        <w:rPr>
          <w:rFonts w:cstheme="minorHAnsi"/>
          <w:bCs/>
        </w:rPr>
        <w:t xml:space="preserve">               </w:t>
      </w:r>
      <w:r w:rsidR="0037420E" w:rsidRPr="007E3FBC">
        <w:rPr>
          <w:rFonts w:cstheme="minorHAnsi"/>
          <w:b/>
        </w:rPr>
        <w:t xml:space="preserve">Action: </w:t>
      </w:r>
      <w:r w:rsidR="0037420E" w:rsidRPr="0037420E">
        <w:rPr>
          <w:rFonts w:cstheme="minorHAnsi"/>
          <w:b/>
        </w:rPr>
        <w:t>Cl</w:t>
      </w:r>
      <w:r>
        <w:rPr>
          <w:rFonts w:cstheme="minorHAnsi"/>
          <w:b/>
        </w:rPr>
        <w:t xml:space="preserve">lr. Adlem. </w:t>
      </w:r>
    </w:p>
    <w:p w14:paraId="244E0552" w14:textId="445E665F" w:rsidR="0021646F" w:rsidRPr="002D40C3" w:rsidRDefault="0021646F" w:rsidP="002D40C3">
      <w:pPr>
        <w:tabs>
          <w:tab w:val="left" w:pos="426"/>
        </w:tabs>
        <w:spacing w:after="0" w:line="240" w:lineRule="auto"/>
        <w:ind w:left="426"/>
        <w:jc w:val="both"/>
        <w:rPr>
          <w:rFonts w:cstheme="minorHAnsi"/>
          <w:bCs/>
        </w:rPr>
      </w:pPr>
    </w:p>
    <w:p w14:paraId="602EEE1C" w14:textId="77777777" w:rsidR="0021646F" w:rsidRPr="00DC4294" w:rsidRDefault="0021646F" w:rsidP="0021646F">
      <w:pPr>
        <w:pStyle w:val="ListParagraph"/>
        <w:numPr>
          <w:ilvl w:val="0"/>
          <w:numId w:val="1"/>
        </w:numPr>
        <w:spacing w:after="0" w:line="240" w:lineRule="auto"/>
        <w:jc w:val="both"/>
        <w:rPr>
          <w:rFonts w:cstheme="minorHAnsi"/>
          <w:b/>
          <w:u w:val="single"/>
        </w:rPr>
      </w:pPr>
      <w:r w:rsidRPr="00DC4294">
        <w:rPr>
          <w:rFonts w:cstheme="minorHAnsi"/>
          <w:b/>
          <w:u w:val="single"/>
        </w:rPr>
        <w:t>Time of Closure</w:t>
      </w:r>
    </w:p>
    <w:p w14:paraId="0371816A" w14:textId="233129E4" w:rsidR="0021646F" w:rsidRPr="00DC4294" w:rsidRDefault="00D0756F" w:rsidP="0021646F">
      <w:pPr>
        <w:spacing w:after="0" w:line="240" w:lineRule="auto"/>
        <w:ind w:firstLine="360"/>
        <w:jc w:val="both"/>
        <w:rPr>
          <w:rFonts w:cstheme="minorHAnsi"/>
          <w:bCs/>
        </w:rPr>
      </w:pPr>
      <w:r>
        <w:rPr>
          <w:rFonts w:cstheme="minorHAnsi"/>
          <w:bCs/>
        </w:rPr>
        <w:t>8.40</w:t>
      </w:r>
      <w:r w:rsidR="00F24198">
        <w:rPr>
          <w:rFonts w:cstheme="minorHAnsi"/>
          <w:bCs/>
        </w:rPr>
        <w:t>pm</w:t>
      </w:r>
    </w:p>
    <w:p w14:paraId="347E7FCC" w14:textId="77777777" w:rsidR="0021646F" w:rsidRPr="008F5361" w:rsidRDefault="0021646F" w:rsidP="0021646F">
      <w:pPr>
        <w:pStyle w:val="ListParagraph"/>
        <w:spacing w:after="0" w:line="240" w:lineRule="auto"/>
        <w:ind w:hanging="720"/>
        <w:jc w:val="both"/>
        <w:rPr>
          <w:rFonts w:cstheme="minorHAnsi"/>
          <w:bCs/>
        </w:rPr>
      </w:pPr>
    </w:p>
    <w:p w14:paraId="73F9891A" w14:textId="77777777" w:rsidR="0021646F" w:rsidRPr="0077099F" w:rsidRDefault="0021646F" w:rsidP="0021646F">
      <w:pPr>
        <w:spacing w:after="0" w:line="240" w:lineRule="auto"/>
        <w:jc w:val="both"/>
        <w:rPr>
          <w:rFonts w:cstheme="minorHAnsi"/>
          <w:bCs/>
        </w:rPr>
      </w:pPr>
      <w:r w:rsidRPr="0077099F">
        <w:rPr>
          <w:rFonts w:cstheme="minorHAnsi"/>
          <w:b/>
          <w:u w:val="single"/>
        </w:rPr>
        <w:t xml:space="preserve">Date of Next Meeting </w:t>
      </w:r>
    </w:p>
    <w:p w14:paraId="730FCB91" w14:textId="77777777" w:rsidR="00D0756F" w:rsidRDefault="00D0756F" w:rsidP="00D0756F">
      <w:pPr>
        <w:spacing w:after="0"/>
      </w:pPr>
      <w:r>
        <w:t>November 18th</w:t>
      </w:r>
    </w:p>
    <w:p w14:paraId="5117F0E1" w14:textId="77777777" w:rsidR="00D0756F" w:rsidRDefault="00D0756F" w:rsidP="00F24198">
      <w:pPr>
        <w:spacing w:after="0" w:line="240" w:lineRule="auto"/>
        <w:jc w:val="both"/>
        <w:rPr>
          <w:rFonts w:cstheme="minorHAnsi"/>
          <w:bCs/>
        </w:rPr>
      </w:pPr>
    </w:p>
    <w:p w14:paraId="64153834" w14:textId="459EAE92" w:rsidR="00CE3464" w:rsidRPr="00D0756F" w:rsidRDefault="00F24198" w:rsidP="00F24198">
      <w:pPr>
        <w:spacing w:after="0" w:line="240" w:lineRule="auto"/>
        <w:jc w:val="both"/>
        <w:rPr>
          <w:rFonts w:cstheme="minorHAnsi"/>
          <w:b/>
          <w:u w:val="single"/>
        </w:rPr>
      </w:pPr>
      <w:r w:rsidRPr="00A63798">
        <w:rPr>
          <w:rFonts w:cstheme="minorHAnsi"/>
          <w:b/>
          <w:u w:val="single"/>
        </w:rPr>
        <w:t>Future Planned Meeting Dates:</w:t>
      </w:r>
      <w:r>
        <w:rPr>
          <w:rFonts w:cstheme="minorHAnsi"/>
          <w:b/>
          <w:u w:val="single"/>
        </w:rPr>
        <w:t xml:space="preserve"> </w:t>
      </w:r>
      <w:r>
        <w:rPr>
          <w:b/>
          <w:bCs/>
        </w:rPr>
        <w:t>A</w:t>
      </w:r>
      <w:r w:rsidRPr="00442693">
        <w:rPr>
          <w:b/>
          <w:bCs/>
        </w:rPr>
        <w:t>ll 7.30pm Village Hall</w:t>
      </w:r>
      <w:r>
        <w:rPr>
          <w:b/>
          <w:bCs/>
        </w:rPr>
        <w:t xml:space="preserve"> unless otherwise stated</w:t>
      </w:r>
      <w:r w:rsidRPr="00442693">
        <w:rPr>
          <w:b/>
          <w:bCs/>
        </w:rPr>
        <w:t>.</w:t>
      </w:r>
    </w:p>
    <w:p w14:paraId="4EB275CB" w14:textId="1B985A61" w:rsidR="00662457" w:rsidRPr="0044750A" w:rsidRDefault="00662457" w:rsidP="00F24198">
      <w:pPr>
        <w:spacing w:after="0" w:line="240" w:lineRule="auto"/>
        <w:jc w:val="both"/>
      </w:pPr>
      <w:r w:rsidRPr="00662457">
        <w:rPr>
          <w:b/>
          <w:bCs/>
        </w:rPr>
        <w:t>2026:</w:t>
      </w:r>
      <w:r w:rsidR="00D0756F">
        <w:rPr>
          <w:b/>
          <w:bCs/>
        </w:rPr>
        <w:t xml:space="preserve"> </w:t>
      </w:r>
      <w:r w:rsidRPr="0044750A">
        <w:t>January</w:t>
      </w:r>
      <w:r w:rsidR="0044750A" w:rsidRPr="0044750A">
        <w:t xml:space="preserve"> 20</w:t>
      </w:r>
      <w:r w:rsidR="0044750A" w:rsidRPr="00D0756F">
        <w:rPr>
          <w:vertAlign w:val="superscript"/>
        </w:rPr>
        <w:t>th</w:t>
      </w:r>
      <w:r w:rsidR="00D0756F">
        <w:t xml:space="preserve">, </w:t>
      </w:r>
      <w:r w:rsidRPr="0044750A">
        <w:t>March</w:t>
      </w:r>
      <w:r w:rsidR="0044750A" w:rsidRPr="0044750A">
        <w:t xml:space="preserve"> 17th</w:t>
      </w:r>
    </w:p>
    <w:sectPr w:rsidR="00662457" w:rsidRPr="0044750A" w:rsidSect="000024C9">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pgNumType w:start="60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7AF8D2" w14:textId="77777777" w:rsidR="0083360E" w:rsidRDefault="0083360E" w:rsidP="0021646F">
      <w:pPr>
        <w:spacing w:after="0" w:line="240" w:lineRule="auto"/>
      </w:pPr>
      <w:r>
        <w:separator/>
      </w:r>
    </w:p>
  </w:endnote>
  <w:endnote w:type="continuationSeparator" w:id="0">
    <w:p w14:paraId="464FAD60" w14:textId="77777777" w:rsidR="0083360E" w:rsidRDefault="0083360E" w:rsidP="002164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2B260F" w14:textId="77777777" w:rsidR="002E798F" w:rsidRDefault="002E79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20"/>
        <w:szCs w:val="20"/>
      </w:rPr>
      <w:id w:val="-1930417994"/>
      <w:docPartObj>
        <w:docPartGallery w:val="Page Numbers (Bottom of Page)"/>
        <w:docPartUnique/>
      </w:docPartObj>
    </w:sdtPr>
    <w:sdtEndPr>
      <w:rPr>
        <w:noProof/>
      </w:rPr>
    </w:sdtEndPr>
    <w:sdtContent>
      <w:p w14:paraId="02C9CEBF" w14:textId="3E9A749C" w:rsidR="0021646F" w:rsidRPr="0021646F" w:rsidRDefault="0021646F">
        <w:pPr>
          <w:pStyle w:val="Footer"/>
          <w:jc w:val="right"/>
          <w:rPr>
            <w:rFonts w:asciiTheme="majorHAnsi" w:eastAsiaTheme="majorEastAsia" w:hAnsiTheme="majorHAnsi" w:cstheme="majorBidi"/>
            <w:sz w:val="20"/>
            <w:szCs w:val="20"/>
          </w:rPr>
        </w:pPr>
        <w:r w:rsidRPr="0021646F">
          <w:rPr>
            <w:rFonts w:asciiTheme="majorHAnsi" w:eastAsiaTheme="majorEastAsia" w:hAnsiTheme="majorHAnsi" w:cstheme="majorBidi"/>
            <w:sz w:val="20"/>
            <w:szCs w:val="20"/>
          </w:rPr>
          <w:t xml:space="preserve">pg. </w:t>
        </w:r>
        <w:r w:rsidRPr="0021646F">
          <w:rPr>
            <w:rFonts w:eastAsiaTheme="minorEastAsia" w:cs="Times New Roman"/>
            <w:sz w:val="20"/>
            <w:szCs w:val="20"/>
          </w:rPr>
          <w:fldChar w:fldCharType="begin"/>
        </w:r>
        <w:r w:rsidRPr="0021646F">
          <w:rPr>
            <w:sz w:val="20"/>
            <w:szCs w:val="20"/>
          </w:rPr>
          <w:instrText xml:space="preserve"> PAGE    \* MERGEFORMAT </w:instrText>
        </w:r>
        <w:r w:rsidRPr="0021646F">
          <w:rPr>
            <w:rFonts w:eastAsiaTheme="minorEastAsia" w:cs="Times New Roman"/>
            <w:sz w:val="20"/>
            <w:szCs w:val="20"/>
          </w:rPr>
          <w:fldChar w:fldCharType="separate"/>
        </w:r>
        <w:r w:rsidRPr="0021646F">
          <w:rPr>
            <w:rFonts w:asciiTheme="majorHAnsi" w:eastAsiaTheme="majorEastAsia" w:hAnsiTheme="majorHAnsi" w:cstheme="majorBidi"/>
            <w:noProof/>
            <w:sz w:val="20"/>
            <w:szCs w:val="20"/>
          </w:rPr>
          <w:t>2</w:t>
        </w:r>
        <w:r w:rsidRPr="0021646F">
          <w:rPr>
            <w:rFonts w:asciiTheme="majorHAnsi" w:eastAsiaTheme="majorEastAsia" w:hAnsiTheme="majorHAnsi" w:cstheme="majorBidi"/>
            <w:noProof/>
            <w:sz w:val="20"/>
            <w:szCs w:val="20"/>
          </w:rPr>
          <w:fldChar w:fldCharType="end"/>
        </w:r>
      </w:p>
    </w:sdtContent>
  </w:sdt>
  <w:p w14:paraId="26046FFB" w14:textId="77777777" w:rsidR="0021646F" w:rsidRDefault="0021646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65EECF" w14:textId="77777777" w:rsidR="002E798F" w:rsidRDefault="002E79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03C1DE" w14:textId="77777777" w:rsidR="0083360E" w:rsidRDefault="0083360E" w:rsidP="0021646F">
      <w:pPr>
        <w:spacing w:after="0" w:line="240" w:lineRule="auto"/>
      </w:pPr>
      <w:r>
        <w:separator/>
      </w:r>
    </w:p>
  </w:footnote>
  <w:footnote w:type="continuationSeparator" w:id="0">
    <w:p w14:paraId="564DCA5D" w14:textId="77777777" w:rsidR="0083360E" w:rsidRDefault="0083360E" w:rsidP="002164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9BD995" w14:textId="0BAA0972" w:rsidR="002E798F" w:rsidRDefault="002E798F">
    <w:pPr>
      <w:pStyle w:val="Header"/>
    </w:pPr>
    <w:r>
      <w:rPr>
        <w:noProof/>
      </w:rPr>
      <w:pict w14:anchorId="40DA24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64009438" o:spid="_x0000_s1026" type="#_x0000_t136" style="position:absolute;margin-left:0;margin-top:0;width:397.7pt;height:238.6pt;rotation:315;z-index:-251655168;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FA789C" w14:textId="044A3D6A" w:rsidR="002E798F" w:rsidRDefault="002E798F">
    <w:pPr>
      <w:pStyle w:val="Header"/>
    </w:pPr>
    <w:r>
      <w:rPr>
        <w:noProof/>
      </w:rPr>
      <w:pict w14:anchorId="2A9A80C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64009439" o:spid="_x0000_s1027" type="#_x0000_t136" style="position:absolute;margin-left:0;margin-top:0;width:397.7pt;height:238.6pt;rotation:315;z-index:-251653120;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47E8D" w14:textId="3850E17E" w:rsidR="002E798F" w:rsidRDefault="002E798F">
    <w:pPr>
      <w:pStyle w:val="Header"/>
    </w:pPr>
    <w:r>
      <w:rPr>
        <w:noProof/>
      </w:rPr>
      <w:pict w14:anchorId="53CE9C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64009437" o:spid="_x0000_s1025" type="#_x0000_t136" style="position:absolute;margin-left:0;margin-top:0;width:397.7pt;height:238.6pt;rotation:315;z-index:-251657216;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0F50AB"/>
    <w:multiLevelType w:val="hybridMultilevel"/>
    <w:tmpl w:val="2D36DD64"/>
    <w:lvl w:ilvl="0" w:tplc="0809000F">
      <w:start w:val="1"/>
      <w:numFmt w:val="decimal"/>
      <w:lvlText w:val="%1."/>
      <w:lvlJc w:val="left"/>
      <w:pPr>
        <w:ind w:left="360" w:hanging="360"/>
      </w:pPr>
    </w:lvl>
    <w:lvl w:ilvl="1" w:tplc="08090019">
      <w:start w:val="1"/>
      <w:numFmt w:val="lowerLetter"/>
      <w:lvlText w:val="%2."/>
      <w:lvlJc w:val="left"/>
      <w:pPr>
        <w:ind w:left="786" w:hanging="360"/>
      </w:pPr>
    </w:lvl>
    <w:lvl w:ilvl="2" w:tplc="D20A4318">
      <w:start w:val="1"/>
      <w:numFmt w:val="upp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D8D662A"/>
    <w:multiLevelType w:val="hybridMultilevel"/>
    <w:tmpl w:val="35C083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64D04E39"/>
    <w:multiLevelType w:val="multilevel"/>
    <w:tmpl w:val="63D69AFA"/>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68D037B2"/>
    <w:multiLevelType w:val="hybridMultilevel"/>
    <w:tmpl w:val="79BA3A9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99978695">
    <w:abstractNumId w:val="0"/>
  </w:num>
  <w:num w:numId="2" w16cid:durableId="281422956">
    <w:abstractNumId w:val="3"/>
  </w:num>
  <w:num w:numId="3" w16cid:durableId="1875271155">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705364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68"/>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46F"/>
    <w:rsid w:val="000024C9"/>
    <w:rsid w:val="0002045F"/>
    <w:rsid w:val="0002760D"/>
    <w:rsid w:val="00033A83"/>
    <w:rsid w:val="00041307"/>
    <w:rsid w:val="000524F3"/>
    <w:rsid w:val="000560D4"/>
    <w:rsid w:val="00062311"/>
    <w:rsid w:val="000640FC"/>
    <w:rsid w:val="00066233"/>
    <w:rsid w:val="00076554"/>
    <w:rsid w:val="00076FEA"/>
    <w:rsid w:val="000779B1"/>
    <w:rsid w:val="0008186F"/>
    <w:rsid w:val="000833D1"/>
    <w:rsid w:val="000866AF"/>
    <w:rsid w:val="000955DD"/>
    <w:rsid w:val="00095EC0"/>
    <w:rsid w:val="00096AB7"/>
    <w:rsid w:val="000A02A8"/>
    <w:rsid w:val="000A0938"/>
    <w:rsid w:val="000A2474"/>
    <w:rsid w:val="000A2753"/>
    <w:rsid w:val="000C306E"/>
    <w:rsid w:val="000D3458"/>
    <w:rsid w:val="000E148B"/>
    <w:rsid w:val="000E2BBF"/>
    <w:rsid w:val="000E4DB6"/>
    <w:rsid w:val="000F3BF9"/>
    <w:rsid w:val="001051C8"/>
    <w:rsid w:val="00105A89"/>
    <w:rsid w:val="001144AF"/>
    <w:rsid w:val="00114A6D"/>
    <w:rsid w:val="001159DF"/>
    <w:rsid w:val="00126353"/>
    <w:rsid w:val="0013337E"/>
    <w:rsid w:val="00136AB9"/>
    <w:rsid w:val="001547B7"/>
    <w:rsid w:val="001615DD"/>
    <w:rsid w:val="00164336"/>
    <w:rsid w:val="00173742"/>
    <w:rsid w:val="00174514"/>
    <w:rsid w:val="00187880"/>
    <w:rsid w:val="00187DA4"/>
    <w:rsid w:val="00196F3D"/>
    <w:rsid w:val="001A09F0"/>
    <w:rsid w:val="001B14C1"/>
    <w:rsid w:val="001C38A2"/>
    <w:rsid w:val="001E7A8F"/>
    <w:rsid w:val="001F2122"/>
    <w:rsid w:val="001F538F"/>
    <w:rsid w:val="00200569"/>
    <w:rsid w:val="0021646F"/>
    <w:rsid w:val="00217EB1"/>
    <w:rsid w:val="00222A10"/>
    <w:rsid w:val="00237F8D"/>
    <w:rsid w:val="00246DDA"/>
    <w:rsid w:val="00254C2C"/>
    <w:rsid w:val="00262F78"/>
    <w:rsid w:val="00270A75"/>
    <w:rsid w:val="002771BC"/>
    <w:rsid w:val="002820A9"/>
    <w:rsid w:val="00294499"/>
    <w:rsid w:val="00296E0D"/>
    <w:rsid w:val="002970E6"/>
    <w:rsid w:val="002B1911"/>
    <w:rsid w:val="002B2B58"/>
    <w:rsid w:val="002B595B"/>
    <w:rsid w:val="002C60BE"/>
    <w:rsid w:val="002D40C3"/>
    <w:rsid w:val="002E798F"/>
    <w:rsid w:val="002F1FE9"/>
    <w:rsid w:val="002F4E4A"/>
    <w:rsid w:val="00311C10"/>
    <w:rsid w:val="003225F3"/>
    <w:rsid w:val="00327C4D"/>
    <w:rsid w:val="0033299A"/>
    <w:rsid w:val="003374D2"/>
    <w:rsid w:val="00340835"/>
    <w:rsid w:val="00342D3F"/>
    <w:rsid w:val="0034522D"/>
    <w:rsid w:val="0034785D"/>
    <w:rsid w:val="0035360D"/>
    <w:rsid w:val="003546BA"/>
    <w:rsid w:val="0037420E"/>
    <w:rsid w:val="00374518"/>
    <w:rsid w:val="00377822"/>
    <w:rsid w:val="00377902"/>
    <w:rsid w:val="00381723"/>
    <w:rsid w:val="00386711"/>
    <w:rsid w:val="003A01CE"/>
    <w:rsid w:val="003A6262"/>
    <w:rsid w:val="003B19CF"/>
    <w:rsid w:val="003C5E7A"/>
    <w:rsid w:val="003F2905"/>
    <w:rsid w:val="003F746B"/>
    <w:rsid w:val="004001D2"/>
    <w:rsid w:val="00403767"/>
    <w:rsid w:val="00405292"/>
    <w:rsid w:val="00407304"/>
    <w:rsid w:val="00407C8D"/>
    <w:rsid w:val="004241AE"/>
    <w:rsid w:val="004271D0"/>
    <w:rsid w:val="00431450"/>
    <w:rsid w:val="0044750A"/>
    <w:rsid w:val="004614AF"/>
    <w:rsid w:val="00466682"/>
    <w:rsid w:val="00475022"/>
    <w:rsid w:val="00476C31"/>
    <w:rsid w:val="00483B13"/>
    <w:rsid w:val="00484BD4"/>
    <w:rsid w:val="00484E22"/>
    <w:rsid w:val="00486ADA"/>
    <w:rsid w:val="004A0432"/>
    <w:rsid w:val="004B37AC"/>
    <w:rsid w:val="004C6C0C"/>
    <w:rsid w:val="004D35D6"/>
    <w:rsid w:val="004D3CF1"/>
    <w:rsid w:val="004D66E5"/>
    <w:rsid w:val="004E168A"/>
    <w:rsid w:val="004F13B3"/>
    <w:rsid w:val="004F49D5"/>
    <w:rsid w:val="0050041E"/>
    <w:rsid w:val="00507F48"/>
    <w:rsid w:val="00530F05"/>
    <w:rsid w:val="005440E3"/>
    <w:rsid w:val="005877A6"/>
    <w:rsid w:val="005900DD"/>
    <w:rsid w:val="005A68FF"/>
    <w:rsid w:val="005A7D5C"/>
    <w:rsid w:val="005D2EEC"/>
    <w:rsid w:val="005E3BEC"/>
    <w:rsid w:val="00600CCC"/>
    <w:rsid w:val="006119AB"/>
    <w:rsid w:val="00611F20"/>
    <w:rsid w:val="0061459E"/>
    <w:rsid w:val="00615FA6"/>
    <w:rsid w:val="0061702E"/>
    <w:rsid w:val="00620599"/>
    <w:rsid w:val="00621BC1"/>
    <w:rsid w:val="00632AAB"/>
    <w:rsid w:val="00662457"/>
    <w:rsid w:val="006643AC"/>
    <w:rsid w:val="00673321"/>
    <w:rsid w:val="00684DD1"/>
    <w:rsid w:val="00692D2C"/>
    <w:rsid w:val="006A3FEC"/>
    <w:rsid w:val="006A7594"/>
    <w:rsid w:val="006C2D17"/>
    <w:rsid w:val="006C3F0B"/>
    <w:rsid w:val="006C6DD0"/>
    <w:rsid w:val="006E2C76"/>
    <w:rsid w:val="007118EA"/>
    <w:rsid w:val="00713F2D"/>
    <w:rsid w:val="00714078"/>
    <w:rsid w:val="00714E6A"/>
    <w:rsid w:val="00721800"/>
    <w:rsid w:val="0073097C"/>
    <w:rsid w:val="00730A6C"/>
    <w:rsid w:val="00741B64"/>
    <w:rsid w:val="00762776"/>
    <w:rsid w:val="007628D7"/>
    <w:rsid w:val="007632A9"/>
    <w:rsid w:val="007640B0"/>
    <w:rsid w:val="00764B49"/>
    <w:rsid w:val="00767265"/>
    <w:rsid w:val="00767AFD"/>
    <w:rsid w:val="00776A33"/>
    <w:rsid w:val="0077762F"/>
    <w:rsid w:val="007777FD"/>
    <w:rsid w:val="0078063B"/>
    <w:rsid w:val="00793B44"/>
    <w:rsid w:val="007A0061"/>
    <w:rsid w:val="007A1997"/>
    <w:rsid w:val="007A6E1B"/>
    <w:rsid w:val="007A7891"/>
    <w:rsid w:val="007D1045"/>
    <w:rsid w:val="007E3FBC"/>
    <w:rsid w:val="007E43EE"/>
    <w:rsid w:val="008100A7"/>
    <w:rsid w:val="00810BC0"/>
    <w:rsid w:val="008168F4"/>
    <w:rsid w:val="00821902"/>
    <w:rsid w:val="00823DF1"/>
    <w:rsid w:val="008261D3"/>
    <w:rsid w:val="0083360E"/>
    <w:rsid w:val="0084457A"/>
    <w:rsid w:val="00851D6D"/>
    <w:rsid w:val="008808BA"/>
    <w:rsid w:val="00885823"/>
    <w:rsid w:val="00886294"/>
    <w:rsid w:val="008913AA"/>
    <w:rsid w:val="008A6457"/>
    <w:rsid w:val="008B3C46"/>
    <w:rsid w:val="008C5F31"/>
    <w:rsid w:val="008E23AE"/>
    <w:rsid w:val="008E28CC"/>
    <w:rsid w:val="008E2DAF"/>
    <w:rsid w:val="008E3624"/>
    <w:rsid w:val="008F086C"/>
    <w:rsid w:val="008F1F8B"/>
    <w:rsid w:val="008F5BC0"/>
    <w:rsid w:val="009012CC"/>
    <w:rsid w:val="00915104"/>
    <w:rsid w:val="009153C7"/>
    <w:rsid w:val="00921566"/>
    <w:rsid w:val="0092327F"/>
    <w:rsid w:val="00925C8D"/>
    <w:rsid w:val="00927FD6"/>
    <w:rsid w:val="00934872"/>
    <w:rsid w:val="00934EF4"/>
    <w:rsid w:val="00937C75"/>
    <w:rsid w:val="00940223"/>
    <w:rsid w:val="00941A7F"/>
    <w:rsid w:val="00950BC5"/>
    <w:rsid w:val="00953880"/>
    <w:rsid w:val="009546A2"/>
    <w:rsid w:val="00957EA4"/>
    <w:rsid w:val="00961460"/>
    <w:rsid w:val="0096671A"/>
    <w:rsid w:val="00975016"/>
    <w:rsid w:val="0098747D"/>
    <w:rsid w:val="009947B3"/>
    <w:rsid w:val="009B2A52"/>
    <w:rsid w:val="009D1A83"/>
    <w:rsid w:val="009D736E"/>
    <w:rsid w:val="009E0293"/>
    <w:rsid w:val="009F191A"/>
    <w:rsid w:val="009F55F7"/>
    <w:rsid w:val="009F565A"/>
    <w:rsid w:val="00A24E0F"/>
    <w:rsid w:val="00A35A9D"/>
    <w:rsid w:val="00A364FB"/>
    <w:rsid w:val="00A44209"/>
    <w:rsid w:val="00A53778"/>
    <w:rsid w:val="00A631F5"/>
    <w:rsid w:val="00A67D2B"/>
    <w:rsid w:val="00A74B9A"/>
    <w:rsid w:val="00A77242"/>
    <w:rsid w:val="00A90941"/>
    <w:rsid w:val="00A93F18"/>
    <w:rsid w:val="00A9671D"/>
    <w:rsid w:val="00A96D0E"/>
    <w:rsid w:val="00AA0DC6"/>
    <w:rsid w:val="00AB3E4A"/>
    <w:rsid w:val="00AB48C7"/>
    <w:rsid w:val="00AB71B2"/>
    <w:rsid w:val="00AC001A"/>
    <w:rsid w:val="00AC361F"/>
    <w:rsid w:val="00AC4D49"/>
    <w:rsid w:val="00AC4D5D"/>
    <w:rsid w:val="00AD1C17"/>
    <w:rsid w:val="00AD7ECB"/>
    <w:rsid w:val="00AE0153"/>
    <w:rsid w:val="00AF4185"/>
    <w:rsid w:val="00AF7BDD"/>
    <w:rsid w:val="00B0324B"/>
    <w:rsid w:val="00B14384"/>
    <w:rsid w:val="00B2497B"/>
    <w:rsid w:val="00B3136C"/>
    <w:rsid w:val="00B51319"/>
    <w:rsid w:val="00B545F1"/>
    <w:rsid w:val="00B5624C"/>
    <w:rsid w:val="00B57777"/>
    <w:rsid w:val="00B65403"/>
    <w:rsid w:val="00B81003"/>
    <w:rsid w:val="00B86492"/>
    <w:rsid w:val="00B97CE8"/>
    <w:rsid w:val="00BA2B51"/>
    <w:rsid w:val="00BA6EDD"/>
    <w:rsid w:val="00BB1213"/>
    <w:rsid w:val="00BC36BE"/>
    <w:rsid w:val="00BC63B6"/>
    <w:rsid w:val="00BD07BA"/>
    <w:rsid w:val="00BE0B31"/>
    <w:rsid w:val="00C20F1C"/>
    <w:rsid w:val="00C21D53"/>
    <w:rsid w:val="00C24B80"/>
    <w:rsid w:val="00C30EA1"/>
    <w:rsid w:val="00C47671"/>
    <w:rsid w:val="00C51C8A"/>
    <w:rsid w:val="00C53812"/>
    <w:rsid w:val="00C611B6"/>
    <w:rsid w:val="00C6394A"/>
    <w:rsid w:val="00C7324E"/>
    <w:rsid w:val="00C81E76"/>
    <w:rsid w:val="00CA5A54"/>
    <w:rsid w:val="00CB43A0"/>
    <w:rsid w:val="00CC18D5"/>
    <w:rsid w:val="00CD49A7"/>
    <w:rsid w:val="00CE3464"/>
    <w:rsid w:val="00CF29ED"/>
    <w:rsid w:val="00CF6B5A"/>
    <w:rsid w:val="00D03ADD"/>
    <w:rsid w:val="00D0756F"/>
    <w:rsid w:val="00D14261"/>
    <w:rsid w:val="00D173C7"/>
    <w:rsid w:val="00D2037C"/>
    <w:rsid w:val="00D21CAE"/>
    <w:rsid w:val="00D2723C"/>
    <w:rsid w:val="00D27289"/>
    <w:rsid w:val="00D34F9D"/>
    <w:rsid w:val="00D40E7F"/>
    <w:rsid w:val="00D430FA"/>
    <w:rsid w:val="00D506A8"/>
    <w:rsid w:val="00D5165C"/>
    <w:rsid w:val="00D52043"/>
    <w:rsid w:val="00D53039"/>
    <w:rsid w:val="00D9364F"/>
    <w:rsid w:val="00D96451"/>
    <w:rsid w:val="00D967CA"/>
    <w:rsid w:val="00DA14BD"/>
    <w:rsid w:val="00DB461D"/>
    <w:rsid w:val="00DC0810"/>
    <w:rsid w:val="00DC4D4C"/>
    <w:rsid w:val="00DD0730"/>
    <w:rsid w:val="00DD1C0A"/>
    <w:rsid w:val="00DD7F63"/>
    <w:rsid w:val="00DE5B81"/>
    <w:rsid w:val="00DE6065"/>
    <w:rsid w:val="00DF07AA"/>
    <w:rsid w:val="00DF7301"/>
    <w:rsid w:val="00E0631A"/>
    <w:rsid w:val="00E100E5"/>
    <w:rsid w:val="00E16CEF"/>
    <w:rsid w:val="00E30B93"/>
    <w:rsid w:val="00E31546"/>
    <w:rsid w:val="00E3790E"/>
    <w:rsid w:val="00E42623"/>
    <w:rsid w:val="00E45B23"/>
    <w:rsid w:val="00E50DC0"/>
    <w:rsid w:val="00E54075"/>
    <w:rsid w:val="00E617E2"/>
    <w:rsid w:val="00E66691"/>
    <w:rsid w:val="00E76857"/>
    <w:rsid w:val="00E81BF5"/>
    <w:rsid w:val="00E94699"/>
    <w:rsid w:val="00E95E98"/>
    <w:rsid w:val="00E962CB"/>
    <w:rsid w:val="00EA1047"/>
    <w:rsid w:val="00EB362F"/>
    <w:rsid w:val="00EB5ED6"/>
    <w:rsid w:val="00EB6E13"/>
    <w:rsid w:val="00EC4F9F"/>
    <w:rsid w:val="00ED354A"/>
    <w:rsid w:val="00ED41DD"/>
    <w:rsid w:val="00ED766B"/>
    <w:rsid w:val="00EF1631"/>
    <w:rsid w:val="00EF2380"/>
    <w:rsid w:val="00EF742B"/>
    <w:rsid w:val="00F207F1"/>
    <w:rsid w:val="00F24198"/>
    <w:rsid w:val="00F321A1"/>
    <w:rsid w:val="00F3660A"/>
    <w:rsid w:val="00F43230"/>
    <w:rsid w:val="00F44530"/>
    <w:rsid w:val="00F53484"/>
    <w:rsid w:val="00F545CA"/>
    <w:rsid w:val="00F55637"/>
    <w:rsid w:val="00F55EC8"/>
    <w:rsid w:val="00F63EA5"/>
    <w:rsid w:val="00F94063"/>
    <w:rsid w:val="00FA2690"/>
    <w:rsid w:val="00FA4F66"/>
    <w:rsid w:val="00FA61B2"/>
    <w:rsid w:val="00FA6DE3"/>
    <w:rsid w:val="00FA72E9"/>
    <w:rsid w:val="00FC4AB0"/>
    <w:rsid w:val="00FC5605"/>
    <w:rsid w:val="00FD314C"/>
    <w:rsid w:val="00FD4756"/>
    <w:rsid w:val="00FD7229"/>
    <w:rsid w:val="00FE18F0"/>
    <w:rsid w:val="00FF1FFA"/>
    <w:rsid w:val="00FF71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68"/>
    <o:shapelayout v:ext="edit">
      <o:idmap v:ext="edit" data="2"/>
    </o:shapelayout>
  </w:shapeDefaults>
  <w:decimalSymbol w:val="."/>
  <w:listSeparator w:val=","/>
  <w14:docId w14:val="013A1C1A"/>
  <w15:chartTrackingRefBased/>
  <w15:docId w15:val="{864ECEAA-712A-4C82-B3E6-7FC225734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646F"/>
  </w:style>
  <w:style w:type="paragraph" w:styleId="Heading1">
    <w:name w:val="heading 1"/>
    <w:basedOn w:val="Normal"/>
    <w:next w:val="Normal"/>
    <w:link w:val="Heading1Char"/>
    <w:uiPriority w:val="9"/>
    <w:qFormat/>
    <w:rsid w:val="0021646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646F"/>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21646F"/>
    <w:pPr>
      <w:ind w:left="720"/>
      <w:contextualSpacing/>
    </w:pPr>
  </w:style>
  <w:style w:type="paragraph" w:styleId="Header">
    <w:name w:val="header"/>
    <w:basedOn w:val="Normal"/>
    <w:link w:val="HeaderChar"/>
    <w:uiPriority w:val="99"/>
    <w:unhideWhenUsed/>
    <w:rsid w:val="0021646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646F"/>
  </w:style>
  <w:style w:type="paragraph" w:styleId="Footer">
    <w:name w:val="footer"/>
    <w:basedOn w:val="Normal"/>
    <w:link w:val="FooterChar"/>
    <w:uiPriority w:val="99"/>
    <w:unhideWhenUsed/>
    <w:rsid w:val="002164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64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890193">
      <w:bodyDiv w:val="1"/>
      <w:marLeft w:val="0"/>
      <w:marRight w:val="0"/>
      <w:marTop w:val="0"/>
      <w:marBottom w:val="0"/>
      <w:divBdr>
        <w:top w:val="none" w:sz="0" w:space="0" w:color="auto"/>
        <w:left w:val="none" w:sz="0" w:space="0" w:color="auto"/>
        <w:bottom w:val="none" w:sz="0" w:space="0" w:color="auto"/>
        <w:right w:val="none" w:sz="0" w:space="0" w:color="auto"/>
      </w:divBdr>
    </w:div>
    <w:div w:id="276523713">
      <w:bodyDiv w:val="1"/>
      <w:marLeft w:val="0"/>
      <w:marRight w:val="0"/>
      <w:marTop w:val="0"/>
      <w:marBottom w:val="0"/>
      <w:divBdr>
        <w:top w:val="none" w:sz="0" w:space="0" w:color="auto"/>
        <w:left w:val="none" w:sz="0" w:space="0" w:color="auto"/>
        <w:bottom w:val="none" w:sz="0" w:space="0" w:color="auto"/>
        <w:right w:val="none" w:sz="0" w:space="0" w:color="auto"/>
      </w:divBdr>
    </w:div>
    <w:div w:id="393503745">
      <w:bodyDiv w:val="1"/>
      <w:marLeft w:val="0"/>
      <w:marRight w:val="0"/>
      <w:marTop w:val="0"/>
      <w:marBottom w:val="0"/>
      <w:divBdr>
        <w:top w:val="none" w:sz="0" w:space="0" w:color="auto"/>
        <w:left w:val="none" w:sz="0" w:space="0" w:color="auto"/>
        <w:bottom w:val="none" w:sz="0" w:space="0" w:color="auto"/>
        <w:right w:val="none" w:sz="0" w:space="0" w:color="auto"/>
      </w:divBdr>
    </w:div>
    <w:div w:id="607590162">
      <w:bodyDiv w:val="1"/>
      <w:marLeft w:val="0"/>
      <w:marRight w:val="0"/>
      <w:marTop w:val="0"/>
      <w:marBottom w:val="0"/>
      <w:divBdr>
        <w:top w:val="none" w:sz="0" w:space="0" w:color="auto"/>
        <w:left w:val="none" w:sz="0" w:space="0" w:color="auto"/>
        <w:bottom w:val="none" w:sz="0" w:space="0" w:color="auto"/>
        <w:right w:val="none" w:sz="0" w:space="0" w:color="auto"/>
      </w:divBdr>
    </w:div>
    <w:div w:id="653877855">
      <w:bodyDiv w:val="1"/>
      <w:marLeft w:val="0"/>
      <w:marRight w:val="0"/>
      <w:marTop w:val="0"/>
      <w:marBottom w:val="0"/>
      <w:divBdr>
        <w:top w:val="none" w:sz="0" w:space="0" w:color="auto"/>
        <w:left w:val="none" w:sz="0" w:space="0" w:color="auto"/>
        <w:bottom w:val="none" w:sz="0" w:space="0" w:color="auto"/>
        <w:right w:val="none" w:sz="0" w:space="0" w:color="auto"/>
      </w:divBdr>
    </w:div>
    <w:div w:id="814025290">
      <w:bodyDiv w:val="1"/>
      <w:marLeft w:val="0"/>
      <w:marRight w:val="0"/>
      <w:marTop w:val="0"/>
      <w:marBottom w:val="0"/>
      <w:divBdr>
        <w:top w:val="none" w:sz="0" w:space="0" w:color="auto"/>
        <w:left w:val="none" w:sz="0" w:space="0" w:color="auto"/>
        <w:bottom w:val="none" w:sz="0" w:space="0" w:color="auto"/>
        <w:right w:val="none" w:sz="0" w:space="0" w:color="auto"/>
      </w:divBdr>
    </w:div>
    <w:div w:id="861280282">
      <w:bodyDiv w:val="1"/>
      <w:marLeft w:val="0"/>
      <w:marRight w:val="0"/>
      <w:marTop w:val="0"/>
      <w:marBottom w:val="0"/>
      <w:divBdr>
        <w:top w:val="none" w:sz="0" w:space="0" w:color="auto"/>
        <w:left w:val="none" w:sz="0" w:space="0" w:color="auto"/>
        <w:bottom w:val="none" w:sz="0" w:space="0" w:color="auto"/>
        <w:right w:val="none" w:sz="0" w:space="0" w:color="auto"/>
      </w:divBdr>
    </w:div>
    <w:div w:id="1076243265">
      <w:bodyDiv w:val="1"/>
      <w:marLeft w:val="0"/>
      <w:marRight w:val="0"/>
      <w:marTop w:val="0"/>
      <w:marBottom w:val="0"/>
      <w:divBdr>
        <w:top w:val="none" w:sz="0" w:space="0" w:color="auto"/>
        <w:left w:val="none" w:sz="0" w:space="0" w:color="auto"/>
        <w:bottom w:val="none" w:sz="0" w:space="0" w:color="auto"/>
        <w:right w:val="none" w:sz="0" w:space="0" w:color="auto"/>
      </w:divBdr>
    </w:div>
    <w:div w:id="1143934276">
      <w:bodyDiv w:val="1"/>
      <w:marLeft w:val="0"/>
      <w:marRight w:val="0"/>
      <w:marTop w:val="0"/>
      <w:marBottom w:val="0"/>
      <w:divBdr>
        <w:top w:val="none" w:sz="0" w:space="0" w:color="auto"/>
        <w:left w:val="none" w:sz="0" w:space="0" w:color="auto"/>
        <w:bottom w:val="none" w:sz="0" w:space="0" w:color="auto"/>
        <w:right w:val="none" w:sz="0" w:space="0" w:color="auto"/>
      </w:divBdr>
    </w:div>
    <w:div w:id="1196885838">
      <w:bodyDiv w:val="1"/>
      <w:marLeft w:val="0"/>
      <w:marRight w:val="0"/>
      <w:marTop w:val="0"/>
      <w:marBottom w:val="0"/>
      <w:divBdr>
        <w:top w:val="none" w:sz="0" w:space="0" w:color="auto"/>
        <w:left w:val="none" w:sz="0" w:space="0" w:color="auto"/>
        <w:bottom w:val="none" w:sz="0" w:space="0" w:color="auto"/>
        <w:right w:val="none" w:sz="0" w:space="0" w:color="auto"/>
      </w:divBdr>
    </w:div>
    <w:div w:id="1207907868">
      <w:bodyDiv w:val="1"/>
      <w:marLeft w:val="0"/>
      <w:marRight w:val="0"/>
      <w:marTop w:val="0"/>
      <w:marBottom w:val="0"/>
      <w:divBdr>
        <w:top w:val="none" w:sz="0" w:space="0" w:color="auto"/>
        <w:left w:val="none" w:sz="0" w:space="0" w:color="auto"/>
        <w:bottom w:val="none" w:sz="0" w:space="0" w:color="auto"/>
        <w:right w:val="none" w:sz="0" w:space="0" w:color="auto"/>
      </w:divBdr>
    </w:div>
    <w:div w:id="1308776843">
      <w:bodyDiv w:val="1"/>
      <w:marLeft w:val="0"/>
      <w:marRight w:val="0"/>
      <w:marTop w:val="0"/>
      <w:marBottom w:val="0"/>
      <w:divBdr>
        <w:top w:val="none" w:sz="0" w:space="0" w:color="auto"/>
        <w:left w:val="none" w:sz="0" w:space="0" w:color="auto"/>
        <w:bottom w:val="none" w:sz="0" w:space="0" w:color="auto"/>
        <w:right w:val="none" w:sz="0" w:space="0" w:color="auto"/>
      </w:divBdr>
    </w:div>
    <w:div w:id="1441530808">
      <w:bodyDiv w:val="1"/>
      <w:marLeft w:val="0"/>
      <w:marRight w:val="0"/>
      <w:marTop w:val="0"/>
      <w:marBottom w:val="0"/>
      <w:divBdr>
        <w:top w:val="none" w:sz="0" w:space="0" w:color="auto"/>
        <w:left w:val="none" w:sz="0" w:space="0" w:color="auto"/>
        <w:bottom w:val="none" w:sz="0" w:space="0" w:color="auto"/>
        <w:right w:val="none" w:sz="0" w:space="0" w:color="auto"/>
      </w:divBdr>
    </w:div>
    <w:div w:id="1497379806">
      <w:bodyDiv w:val="1"/>
      <w:marLeft w:val="0"/>
      <w:marRight w:val="0"/>
      <w:marTop w:val="0"/>
      <w:marBottom w:val="0"/>
      <w:divBdr>
        <w:top w:val="none" w:sz="0" w:space="0" w:color="auto"/>
        <w:left w:val="none" w:sz="0" w:space="0" w:color="auto"/>
        <w:bottom w:val="none" w:sz="0" w:space="0" w:color="auto"/>
        <w:right w:val="none" w:sz="0" w:space="0" w:color="auto"/>
      </w:divBdr>
    </w:div>
    <w:div w:id="1569271006">
      <w:bodyDiv w:val="1"/>
      <w:marLeft w:val="0"/>
      <w:marRight w:val="0"/>
      <w:marTop w:val="0"/>
      <w:marBottom w:val="0"/>
      <w:divBdr>
        <w:top w:val="none" w:sz="0" w:space="0" w:color="auto"/>
        <w:left w:val="none" w:sz="0" w:space="0" w:color="auto"/>
        <w:bottom w:val="none" w:sz="0" w:space="0" w:color="auto"/>
        <w:right w:val="none" w:sz="0" w:space="0" w:color="auto"/>
      </w:divBdr>
    </w:div>
    <w:div w:id="1974095711">
      <w:bodyDiv w:val="1"/>
      <w:marLeft w:val="0"/>
      <w:marRight w:val="0"/>
      <w:marTop w:val="0"/>
      <w:marBottom w:val="0"/>
      <w:divBdr>
        <w:top w:val="none" w:sz="0" w:space="0" w:color="auto"/>
        <w:left w:val="none" w:sz="0" w:space="0" w:color="auto"/>
        <w:bottom w:val="none" w:sz="0" w:space="0" w:color="auto"/>
        <w:right w:val="none" w:sz="0" w:space="0" w:color="auto"/>
      </w:divBdr>
    </w:div>
    <w:div w:id="1998337888">
      <w:bodyDiv w:val="1"/>
      <w:marLeft w:val="0"/>
      <w:marRight w:val="0"/>
      <w:marTop w:val="0"/>
      <w:marBottom w:val="0"/>
      <w:divBdr>
        <w:top w:val="none" w:sz="0" w:space="0" w:color="auto"/>
        <w:left w:val="none" w:sz="0" w:space="0" w:color="auto"/>
        <w:bottom w:val="none" w:sz="0" w:space="0" w:color="auto"/>
        <w:right w:val="none" w:sz="0" w:space="0" w:color="auto"/>
      </w:divBdr>
    </w:div>
    <w:div w:id="1998613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4</Pages>
  <Words>1084</Words>
  <Characters>6183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Walsh</dc:creator>
  <cp:keywords/>
  <dc:description/>
  <cp:lastModifiedBy>Jo Walsh</cp:lastModifiedBy>
  <cp:revision>6</cp:revision>
  <cp:lastPrinted>2025-05-20T07:01:00Z</cp:lastPrinted>
  <dcterms:created xsi:type="dcterms:W3CDTF">2025-09-28T20:07:00Z</dcterms:created>
  <dcterms:modified xsi:type="dcterms:W3CDTF">2025-09-28T21:33:00Z</dcterms:modified>
</cp:coreProperties>
</file>